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B9" w:rsidRPr="00A6632B" w:rsidRDefault="008A27B9" w:rsidP="009F2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ПРОГРАММ</w:t>
      </w:r>
      <w:r w:rsidR="009F2B8D">
        <w:rPr>
          <w:rFonts w:ascii="Times New Roman" w:eastAsia="Times New Roman" w:hAnsi="Times New Roman"/>
          <w:b/>
          <w:sz w:val="28"/>
          <w:szCs w:val="28"/>
          <w:lang w:eastAsia="kk-KZ"/>
        </w:rPr>
        <w:t>А</w:t>
      </w:r>
    </w:p>
    <w:p w:rsidR="008A27B9" w:rsidRPr="00A6632B" w:rsidRDefault="008A27B9" w:rsidP="008A27B9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ПСИХОЛОГО-ПЕДАГОГИЧЕСКОГО ОБСЛЕДОВАНИЯ И КОНСУЛЬТИРОВАНИЯ ДЕТЕЙ РАННЕГО ВОЗРАСТА В ПСИХОЛОГО-МЕДИКО-ПЕДАГОГИЧЕСКОЙ КОНСУЛЬТАЦИИ </w:t>
      </w:r>
    </w:p>
    <w:p w:rsidR="008A27B9" w:rsidRPr="00A6632B" w:rsidRDefault="008A27B9" w:rsidP="008A27B9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8A27B9" w:rsidRPr="00A6632B" w:rsidRDefault="008A27B9" w:rsidP="008A27B9">
      <w:pPr>
        <w:jc w:val="center"/>
        <w:rPr>
          <w:rFonts w:ascii="Times New Roman" w:hAnsi="Times New Roman"/>
          <w:b/>
          <w:sz w:val="28"/>
          <w:szCs w:val="28"/>
        </w:rPr>
      </w:pPr>
      <w:r w:rsidRPr="00A6632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 xml:space="preserve">Актуальность разработки программы психолого-педагогического обследования и консультирования (далее Программа) детей раннего возраста в психолого-медико-педагогической консультации (далее ПМПК) обусловлена необходимостью реформирования деятельности ПМПК в условиях развития инклюзивного образования и повышения качества оказания услуг населению по обследованию и консультированию детей с особыми образовательными потребностями (далее ООП).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Согласно Государственной программы развития образования на 2020-2025гг «психолого-медико-педагогические консультации перейдут от "медицинской" к "педагогической" модели». В отличие от медицинской модели, направленной на постановку медицинского диагноза, деятельность ПМПК на основе социально-педагогической модели</w:t>
      </w:r>
      <w:r w:rsidR="005A4DFD" w:rsidRPr="00A6632B">
        <w:rPr>
          <w:rFonts w:ascii="Times New Roman" w:hAnsi="Times New Roman"/>
          <w:color w:val="000000"/>
          <w:sz w:val="28"/>
          <w:szCs w:val="28"/>
        </w:rPr>
        <w:t>,</w:t>
      </w:r>
      <w:r w:rsidRPr="00A6632B">
        <w:rPr>
          <w:rFonts w:ascii="Times New Roman" w:hAnsi="Times New Roman"/>
          <w:color w:val="000000"/>
          <w:sz w:val="28"/>
          <w:szCs w:val="28"/>
        </w:rPr>
        <w:t xml:space="preserve"> направлена на выявление особых образовательных потребностей детей с целью создания для них специальных условий обучения в организациях образования.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Социально-педагогическая модель в деятельности ПМПК реализуется через: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- введение новых направлений деятельности ПМПК: оценку особых образовательных потребностей и определение специальных условий обучения для ребенка с ООП;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- увеличение психолого-педагогического вклада в оценке проблем развития ребенка, трудностей обучения, воспитания и социальной адаптации;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- внедрение социально-педагогической классификации детей с ООП, исключающей применение медицинских диагнозов в заключении ПМПК и определяющей объем и характер образовательной и психолого-педагогической помощи;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A6632B">
        <w:rPr>
          <w:rFonts w:ascii="Times New Roman" w:hAnsi="Times New Roman"/>
          <w:color w:val="000000"/>
          <w:sz w:val="28"/>
          <w:szCs w:val="28"/>
        </w:rPr>
        <w:t>- расширение объема консультативной помощи родителям по развитию и воспитанию детей.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Программ</w:t>
      </w:r>
      <w:r w:rsidR="008D6DC1" w:rsidRPr="00A6632B">
        <w:rPr>
          <w:rFonts w:ascii="Times New Roman" w:eastAsia="Times New Roman" w:hAnsi="Times New Roman"/>
          <w:sz w:val="28"/>
          <w:szCs w:val="28"/>
          <w:lang w:eastAsia="kk-KZ"/>
        </w:rPr>
        <w:t>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разработан</w:t>
      </w:r>
      <w:r w:rsidR="008D6DC1" w:rsidRPr="00A6632B">
        <w:rPr>
          <w:rFonts w:ascii="Times New Roman" w:eastAsia="Times New Roman" w:hAnsi="Times New Roman"/>
          <w:sz w:val="28"/>
          <w:szCs w:val="28"/>
          <w:lang w:eastAsia="kk-KZ"/>
        </w:rPr>
        <w:t>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 соответствиис Законами Республики Казахстан «Об образовании», «О социальной и медико-педагогической коррекционной поддержке детей с ограниченными возможностями» и Типовых правил деятельности психолого-медико-педагогических консультаций.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Программ</w:t>
      </w:r>
      <w:r w:rsidR="008D6DC1" w:rsidRPr="00A6632B">
        <w:rPr>
          <w:rFonts w:ascii="Times New Roman" w:hAnsi="Times New Roman"/>
          <w:sz w:val="28"/>
          <w:szCs w:val="28"/>
        </w:rPr>
        <w:t>а</w:t>
      </w:r>
      <w:r w:rsidRPr="00A6632B">
        <w:rPr>
          <w:rFonts w:ascii="Times New Roman" w:hAnsi="Times New Roman"/>
          <w:sz w:val="28"/>
          <w:szCs w:val="28"/>
        </w:rPr>
        <w:t xml:space="preserve"> психолого-педагогического обследования и консультирования предназначен</w:t>
      </w:r>
      <w:r w:rsidR="008D6DC1" w:rsidRPr="00A6632B">
        <w:rPr>
          <w:rFonts w:ascii="Times New Roman" w:hAnsi="Times New Roman"/>
          <w:sz w:val="28"/>
          <w:szCs w:val="28"/>
        </w:rPr>
        <w:t>а</w:t>
      </w:r>
      <w:r w:rsidRPr="00A6632B">
        <w:rPr>
          <w:rFonts w:ascii="Times New Roman" w:hAnsi="Times New Roman"/>
          <w:sz w:val="28"/>
          <w:szCs w:val="28"/>
        </w:rPr>
        <w:t xml:space="preserve"> для психологов, специальных педагогов (дефектологов), логопедов и социальных педагогов психолого-медико-педагогических консультаций. Применение Программ</w:t>
      </w:r>
      <w:r w:rsidR="008D6DC1" w:rsidRPr="00A6632B">
        <w:rPr>
          <w:rFonts w:ascii="Times New Roman" w:hAnsi="Times New Roman"/>
          <w:sz w:val="28"/>
          <w:szCs w:val="28"/>
        </w:rPr>
        <w:t>ы</w:t>
      </w:r>
      <w:r w:rsidRPr="00A6632B">
        <w:rPr>
          <w:rFonts w:ascii="Times New Roman" w:hAnsi="Times New Roman"/>
          <w:sz w:val="28"/>
          <w:szCs w:val="28"/>
        </w:rPr>
        <w:t xml:space="preserve"> позволит: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</w:rPr>
        <w:t xml:space="preserve">-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установить объем и требования к проведению </w:t>
      </w:r>
      <w:r w:rsidRPr="00A6632B">
        <w:rPr>
          <w:rFonts w:ascii="Times New Roman" w:hAnsi="Times New Roman"/>
          <w:sz w:val="28"/>
          <w:szCs w:val="28"/>
        </w:rPr>
        <w:t>психолого-педагогического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обследования;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Pr="00A6632B">
        <w:rPr>
          <w:rFonts w:ascii="Times New Roman" w:hAnsi="Times New Roman"/>
          <w:sz w:val="28"/>
          <w:szCs w:val="28"/>
        </w:rPr>
        <w:t>стандартизировать порядок проведения обследования и консультирования;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lastRenderedPageBreak/>
        <w:t>- оптимизировать применение различных методов, методик, тестов в ходе обследования;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-  обеспечить условия для объективного и точного анализа результатов обследования и точности оценки развития ребенка;</w:t>
      </w:r>
    </w:p>
    <w:p w:rsidR="008A27B9" w:rsidRPr="00A6632B" w:rsidRDefault="008A27B9" w:rsidP="008A27B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- повысить качество обследования детей и консультирования родителей.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Программа состоит из общих положений, изложения методологических основ, принципов, целей, задач, условий и требований к проведению психолого-педагогического обследования детей раннего возраста; содержания программ обследования и анализа (оценки) результатов обследования и основных направлений консультирования семьи ребенка.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Программа может также служить методическим руководством для специалистов ПМПК в области психолого-педагогической диагностики и консультирования детей с особыми образовательными потребностями.  Предлагаемая Программа содержит основные направления психолого-педагогического обследования и консультирования, излагает описывает многие, но не все, используемые в психолого-педагогической диагностике методы и приемы обследования. Специалисты могут при наличии соответствующей компетенции использовать в своей работе дополнительные методы, приемы, методики и тесты.</w:t>
      </w:r>
    </w:p>
    <w:p w:rsidR="008A27B9" w:rsidRPr="00A6632B" w:rsidRDefault="008A27B9" w:rsidP="009F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27B9" w:rsidRPr="009F2B8D" w:rsidRDefault="008A27B9" w:rsidP="009F2B8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A6632B">
        <w:rPr>
          <w:rFonts w:ascii="Times New Roman" w:hAnsi="Times New Roman"/>
          <w:b/>
          <w:sz w:val="28"/>
          <w:szCs w:val="28"/>
        </w:rPr>
        <w:t>Цель, задачи, принципыи методологические основы программ</w:t>
      </w:r>
      <w:r w:rsidR="00B60384" w:rsidRPr="00A6632B">
        <w:rPr>
          <w:rFonts w:ascii="Times New Roman" w:hAnsi="Times New Roman"/>
          <w:b/>
          <w:sz w:val="28"/>
          <w:szCs w:val="28"/>
        </w:rPr>
        <w:t>ы</w:t>
      </w:r>
      <w:r w:rsidRPr="00A6632B">
        <w:rPr>
          <w:rFonts w:ascii="Times New Roman" w:hAnsi="Times New Roman"/>
          <w:b/>
          <w:sz w:val="28"/>
          <w:szCs w:val="28"/>
        </w:rPr>
        <w:t xml:space="preserve"> психолого-педагогического обследования и консультирования детей </w:t>
      </w:r>
      <w:r w:rsidR="005A4DFD" w:rsidRPr="00A6632B">
        <w:rPr>
          <w:rFonts w:ascii="Times New Roman" w:hAnsi="Times New Roman"/>
          <w:b/>
          <w:sz w:val="28"/>
          <w:szCs w:val="28"/>
        </w:rPr>
        <w:t>раннего</w:t>
      </w:r>
      <w:r w:rsidRPr="00A6632B">
        <w:rPr>
          <w:rFonts w:ascii="Times New Roman" w:hAnsi="Times New Roman"/>
          <w:b/>
          <w:sz w:val="28"/>
          <w:szCs w:val="28"/>
        </w:rPr>
        <w:t xml:space="preserve"> возраста.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Психолого-педагогическое обследование является составной частью комплексного обследования и проводится в соответствии с общим порядком его проведения в ПМПК. Психолого-педагогическое обследование включает в себя: психологическое, логопедическое, педагогическое и социально-педагогическое обследования.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Общая цель</w:t>
      </w:r>
      <w:r w:rsidRPr="00A6632B">
        <w:rPr>
          <w:rFonts w:ascii="Times New Roman" w:hAnsi="Times New Roman"/>
          <w:sz w:val="28"/>
          <w:szCs w:val="28"/>
        </w:rPr>
        <w:t xml:space="preserve"> психолого-педагогического обследования - определение особых образовательных потребностей ребенка на основе выявленных особенностей, нарушений и проблем психического и социального развития.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Задачи психолого-педагогического обследования: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1.Исследование всех сторон и особенностей психического развития: сенсомоторных функций, эмоциональной и коммуникативной сфер, предметной и игровой деятельности, умственного, доречевого, речевого и социального развития.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2. Выявление и оценка особенностей и проблем (нарушений) развития. Квалификация характера (вида) нарушений на основе психолого-педагогического подхода к оценке трудностей развития, обучения и воспитания. </w:t>
      </w:r>
    </w:p>
    <w:p w:rsidR="008A27B9" w:rsidRPr="00A6632B" w:rsidRDefault="008A27B9" w:rsidP="008A27B9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6632B">
        <w:rPr>
          <w:rFonts w:ascii="Times New Roman" w:hAnsi="Times New Roman" w:cs="Times New Roman"/>
          <w:sz w:val="28"/>
          <w:szCs w:val="28"/>
        </w:rPr>
        <w:t>3. Определение сильных сторон и потенциальных возможностей ребенка;   адекватных мер  психолого-педагогической помощи.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4.Оценка особых образовательных потребностей и определение специальных условий обучения и воспитания ребенка в организациях образования. </w:t>
      </w:r>
    </w:p>
    <w:p w:rsidR="008A27B9" w:rsidRPr="00A6632B" w:rsidRDefault="008A27B9" w:rsidP="008A27B9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6632B">
        <w:rPr>
          <w:rFonts w:ascii="Times New Roman" w:hAnsi="Times New Roman" w:cs="Times New Roman"/>
          <w:sz w:val="28"/>
          <w:szCs w:val="28"/>
        </w:rPr>
        <w:t>5. Разработка рекомендаций для родителей, специалистов организаций образования</w:t>
      </w:r>
      <w:r w:rsidR="005A4DFD" w:rsidRPr="00A6632B">
        <w:rPr>
          <w:rFonts w:ascii="Times New Roman" w:hAnsi="Times New Roman" w:cs="Times New Roman"/>
          <w:sz w:val="28"/>
          <w:szCs w:val="28"/>
        </w:rPr>
        <w:t xml:space="preserve"> по развитию и воспитанию детей раннего возраста</w:t>
      </w:r>
      <w:r w:rsidRPr="00A6632B">
        <w:rPr>
          <w:rFonts w:ascii="Times New Roman" w:hAnsi="Times New Roman" w:cs="Times New Roman"/>
          <w:sz w:val="28"/>
          <w:szCs w:val="28"/>
        </w:rPr>
        <w:t>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lastRenderedPageBreak/>
        <w:t>При проведении диагностического обследования необходимо руководствоваться следующими принципами: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 Всестороннее изучение ребенка и его социального окружения: выяснение социально-психологического анамнеза, особенностей социальной ситуации развития ребенка, условий и типа воспитания, характера детско-родительских отношений, общения со сверстниками и т.д.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 Комплексный подход</w:t>
      </w:r>
      <w:r w:rsidR="005A4DFD"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предполагающий всестороннее обследование и учет особенностей всех сторон развития ребенка: соматического здоровья, состояния слуха, зрения, моторики, умственного, доречевого</w:t>
      </w:r>
      <w:r w:rsidR="005A4D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речевого, эмоционально-коммуникативного и социального развития.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3. </w:t>
      </w:r>
      <w:r w:rsidRPr="00A6632B">
        <w:rPr>
          <w:rFonts w:ascii="Times New Roman" w:hAnsi="Times New Roman"/>
          <w:sz w:val="28"/>
          <w:szCs w:val="28"/>
        </w:rPr>
        <w:t xml:space="preserve">Онтогенетический принцип, предполагающий учет закономерностей и этапов общего детского развития при организации обследования и анализе выявленных отклонений и нарушений в раннем развитии ребенка.  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 Системное и целостное изучение психики ребенка во взаимосвязи и взаимозависимости   между   отдельными   проявлениями   отклоняющегося развития, установление соотношения первичных и вторичных нарушений.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5.  Динамическое изучение особенностей и потенциальных возможностей ребенка (зоны ближайшего развития) в ходе обследования посредством обучающего эксперимента или в условиях стимулирующего воспитания в семье</w:t>
      </w:r>
      <w:r w:rsidR="005A4D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коррекционно-развивающего обучения ребенка в организации образования в течении определенного периода. 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6. Учет возрастных и индивидуальных психофизических особенностей ребенка при организации условий и методов проведения диагностического обследования.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7. Принцип качественного анализа - учет не только наблюдаемого поведения и результатов выполнения отдельных проб, но и тщательный анализ всей психической деятельности ребенка: общего темпа ее протекания, особенностей поведения, эмоциональных реакций, способов выполнения  заданий, восприимчивост</w:t>
      </w:r>
      <w:r w:rsidR="005A4DFD" w:rsidRPr="00A6632B">
        <w:rPr>
          <w:rFonts w:ascii="Times New Roman" w:eastAsia="Times New Roman" w:hAnsi="Times New Roman"/>
          <w:sz w:val="28"/>
          <w:szCs w:val="28"/>
          <w:lang w:eastAsia="kk-KZ"/>
        </w:rPr>
        <w:t>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 к  помощи, отношения к результатам деятельности. Качественный анализ не противопоставляется учету количественных данных.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Принцип понимания диагностики как продолжения развивающего обучения, предполагающего в качестве конечной цели обследования в ПМПК не </w:t>
      </w:r>
      <w:r w:rsidR="005A4D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только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постановку диагнозов, </w:t>
      </w:r>
      <w:r w:rsidR="005064CA" w:rsidRPr="00A6632B">
        <w:rPr>
          <w:rFonts w:ascii="Times New Roman" w:eastAsia="Times New Roman" w:hAnsi="Times New Roman"/>
          <w:sz w:val="28"/>
          <w:szCs w:val="28"/>
          <w:lang w:eastAsia="kk-KZ"/>
        </w:rPr>
        <w:t>но 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определение необходимых мер помощи ребенку и семье. Диагностика проблем и нарушений развития служит основой для консультирования семьи, разработки конкретных индивидуальных рекомендаций по развитию, воспитанию и обучению ребенка.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Цель консультирования семьиребенка</w:t>
      </w:r>
      <w:r w:rsidRPr="00A6632B">
        <w:rPr>
          <w:rFonts w:ascii="Times New Roman" w:hAnsi="Times New Roman"/>
          <w:sz w:val="28"/>
          <w:szCs w:val="28"/>
        </w:rPr>
        <w:t xml:space="preserve"> - актуализация и оптимизация тех условий и возможностей, которыми обладает семья для оказания помощи ребенку в разрешении его проблем и для более благоприятного развития. 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Задачи консультирования семьи ребенка</w:t>
      </w:r>
      <w:r w:rsidRPr="00A6632B">
        <w:rPr>
          <w:rFonts w:ascii="Times New Roman" w:hAnsi="Times New Roman"/>
          <w:sz w:val="28"/>
          <w:szCs w:val="28"/>
        </w:rPr>
        <w:t>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1) раскрыть перед семьей не только слабые, нарушенные, но и сильные стороны и потенциальные возможности ребенка;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2) предложить конкретные рекомендации родителям о действиях и мерах, необходимых для решения проблем ребенка, по поводу которых они обратились;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lastRenderedPageBreak/>
        <w:t>3) разъяснить важность принятия рекомендуемых мер помощи для развития, обучения и воспитания ребенка;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4) рекомендовать необходимые образовательные и иные услуги ребенку с особыми образовательными потребностями;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5) показать родителям и всем членам семьи их роль, ресурсы и возможности в решении проблем ребенка;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6) улучшить компетенцию семьи в вопросах воспитания и обучения ребенка, в развитии навыков общения и взаимодействия с ним через совместное обсуждение проблем и способов их разрешения;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7) способствовать принятию ответственности родителей в преодолении проблем ребенка, в осознанном выборе важных решений по поводу воспитания и обучения ребенка.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При проведении консультирования семьи специалистам необходимо руководствоваться следующими принципами: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1. Соблюдение интересов ребенка. Специалист</w:t>
      </w:r>
      <w:r w:rsidR="005064CA" w:rsidRPr="00A6632B">
        <w:rPr>
          <w:rFonts w:ascii="Times New Roman" w:hAnsi="Times New Roman"/>
          <w:sz w:val="28"/>
          <w:szCs w:val="28"/>
        </w:rPr>
        <w:t>ы</w:t>
      </w:r>
      <w:r w:rsidRPr="00A6632B">
        <w:rPr>
          <w:rFonts w:ascii="Times New Roman" w:hAnsi="Times New Roman"/>
          <w:sz w:val="28"/>
          <w:szCs w:val="28"/>
        </w:rPr>
        <w:t xml:space="preserve"> ПМПК в ходе консультирования семьи занима</w:t>
      </w:r>
      <w:r w:rsidR="005064CA" w:rsidRPr="00A6632B">
        <w:rPr>
          <w:rFonts w:ascii="Times New Roman" w:hAnsi="Times New Roman"/>
          <w:sz w:val="28"/>
          <w:szCs w:val="28"/>
        </w:rPr>
        <w:t>ю</w:t>
      </w:r>
      <w:r w:rsidRPr="00A6632B">
        <w:rPr>
          <w:rFonts w:ascii="Times New Roman" w:hAnsi="Times New Roman"/>
          <w:sz w:val="28"/>
          <w:szCs w:val="28"/>
        </w:rPr>
        <w:t>т не ту позицию, которая понравилась бы ее отдельным членам, а ту, которую он находит полезным и необходимым для ребенка относительно нужд его развития.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2. Уважение личности консультируемого предполагает учет мнений семьи по поводу проблем ребенка и путей их преодоления, отказ от игнорирования или навязывания мнений специалистов, требования безусловного подчинения их рекомендациям. Соблюдение   принципа   уважения   личности   консультируемого достигается за счет выполнения нескольких условий: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а) щадящая и тактичная форма сообщения об отклонениях и нарушениях развития ребенка; использование доступного и понятного для родителей языка, избегание сложной профессиональной терминологии; 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б) учет социокультуральных и психологических особенностей родителей: возраста, образования, финансового положения для оптимального выбора стратегии и тактик консультирования семьи, предлагаемых рекомендаций, соответствующих возможностям семьи.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в) учет мнений всех членов семьи. При консультировании возможны ситуации, когда родители расходятся во мнениях по поводу проблем ребенка, а также их причин и путей преодоления и </w:t>
      </w:r>
      <w:r w:rsidR="0076031E" w:rsidRPr="00A6632B">
        <w:rPr>
          <w:rFonts w:ascii="Times New Roman" w:hAnsi="Times New Roman"/>
          <w:sz w:val="28"/>
          <w:szCs w:val="28"/>
        </w:rPr>
        <w:t>намерены</w:t>
      </w:r>
      <w:r w:rsidRPr="00A6632B">
        <w:rPr>
          <w:rFonts w:ascii="Times New Roman" w:hAnsi="Times New Roman"/>
          <w:sz w:val="28"/>
          <w:szCs w:val="28"/>
        </w:rPr>
        <w:t xml:space="preserve"> обсудить или что-то объяснить консультанту наедине.  Специалист консультирует членов семьи индивидуально, соблюдая тайну консультирования, </w:t>
      </w:r>
      <w:r w:rsidR="0076031E" w:rsidRPr="00A6632B">
        <w:rPr>
          <w:rFonts w:ascii="Times New Roman" w:hAnsi="Times New Roman"/>
          <w:sz w:val="28"/>
          <w:szCs w:val="28"/>
        </w:rPr>
        <w:t xml:space="preserve">но </w:t>
      </w:r>
      <w:r w:rsidRPr="00A6632B">
        <w:rPr>
          <w:rFonts w:ascii="Times New Roman" w:hAnsi="Times New Roman"/>
          <w:sz w:val="28"/>
          <w:szCs w:val="28"/>
        </w:rPr>
        <w:t>стара</w:t>
      </w:r>
      <w:r w:rsidR="0076031E" w:rsidRPr="00A6632B">
        <w:rPr>
          <w:rFonts w:ascii="Times New Roman" w:hAnsi="Times New Roman"/>
          <w:sz w:val="28"/>
          <w:szCs w:val="28"/>
        </w:rPr>
        <w:t>ется</w:t>
      </w:r>
      <w:r w:rsidRPr="00A6632B">
        <w:rPr>
          <w:rFonts w:ascii="Times New Roman" w:hAnsi="Times New Roman"/>
          <w:sz w:val="28"/>
          <w:szCs w:val="28"/>
        </w:rPr>
        <w:t xml:space="preserve"> избегать принятия чьей-либо стороны, руководствуясь, прежде всего, интересами ребенка. Важно, принимая во внимание позиции всех сторон, найти совместное компромиссное решение, которое будет соответствовать нуждам ребенка.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3. Личная ответственность и реалистичность консультирования. Консультант организует и ведет под своим контролем процесс консультирования, несет ответственность за его эффективность. Личная ответственность предполагает понимание реалистичности возможностей консультанта в решении проблем ребенка. Консультант   несет   ответственность   за   свою профессиональную деятельность, но не может нести ответственность за семью ребенка и ее решения.  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lastRenderedPageBreak/>
        <w:t>Методологическими основами разработанных программ психолого-педагогического обследования и консультирования стали: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1) теоретические положения культурно-исторической концепции Л.С.Выготского и других исследователей о: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snapToGrid w:val="0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- закономерностях психического развития в онтогенезе и роли ведущей деятельности в развитии ребенка [1-5];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-  особенностях аномального психического развития и методологических подходах к диагностике нарушений развития [2, 6-8]; 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-  консультировании семьи ребенка с проблемами развития [9-11]. </w:t>
      </w:r>
    </w:p>
    <w:p w:rsidR="008A27B9" w:rsidRPr="00A6632B" w:rsidRDefault="008A27B9" w:rsidP="008A27B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2) теория привязанности Дж. Боулби и М. Эйнсворт о формировании привязанности в раннем возрасте и ее влиянии на психическое развитие ребенка [5,12-14].  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3) сенсорно-интегративный подход к пониманию особенностей сенсомоторного развития детей в онтогенезе в рамках концепции сенсорной интеграции Дж.Айрис [15-17].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Методическими основами программы являются методы и методики психолого-педагогического обследования, разработанные в теории и практике психодиагностики, специальной психологии, специальной педагогики, логопедии </w:t>
      </w:r>
      <w:r w:rsidRPr="00A6632B">
        <w:rPr>
          <w:rFonts w:ascii="Times New Roman" w:hAnsi="Times New Roman"/>
          <w:sz w:val="28"/>
          <w:szCs w:val="28"/>
        </w:rPr>
        <w:t xml:space="preserve">[18-28].  </w:t>
      </w:r>
    </w:p>
    <w:p w:rsidR="008A27B9" w:rsidRPr="00A6632B" w:rsidRDefault="008A27B9" w:rsidP="008A27B9">
      <w:pPr>
        <w:ind w:left="502"/>
        <w:jc w:val="center"/>
        <w:rPr>
          <w:rFonts w:ascii="Times New Roman" w:eastAsia="Times New Roman" w:hAnsi="Times New Roman"/>
          <w:b/>
          <w:sz w:val="24"/>
          <w:szCs w:val="24"/>
          <w:lang w:eastAsia="kk-KZ"/>
        </w:rPr>
      </w:pPr>
    </w:p>
    <w:p w:rsidR="00E3576E" w:rsidRPr="00A6632B" w:rsidRDefault="00E357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br w:type="page"/>
      </w:r>
    </w:p>
    <w:p w:rsidR="008A27B9" w:rsidRPr="00A6632B" w:rsidRDefault="008A27B9" w:rsidP="008A27B9">
      <w:pPr>
        <w:spacing w:after="0" w:line="240" w:lineRule="auto"/>
        <w:ind w:left="505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Порядок проведения комплексного обследования в ПМПК.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kk-KZ"/>
        </w:rPr>
      </w:pP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 Уточнение жалоб и запроса родителей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(что беспокоит в развитии ребенка и что ожидают получить от консультации) – осуществляет регистратор ПМПК при обращении родителей в консультацию.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 Предварительный сбор анамнестических сведений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социальной ситуации развития ребенка может осуществляться всеми специалистами консультации в установленной форме согласно Типовых правил деятельности ПМПК.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Психолого-медико-педагогическое обследование: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Ознакомление с медицинским и социально-психологическим анамнезом. Определение стратегии и тактик обследования. Организация условий для проведения обследования.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 Знакомство, представление специалистов. Уточнение запроса и жалоб. Беседа специалистов с родителями в ходе обследования.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3) Психологическое обследование.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4) Логопедическое обследование.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5) Педагогическое обследование.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6) Неврологическое и психиатрическое обследование.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7) Социально-педагогическое обследование.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Последовательность проведения различных видов обследования может меняться в зависимости от индивидуальных особенностей ребенка и ситуации обследования.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4. Коллегиальное обсуждение результатов обследования</w:t>
      </w:r>
      <w:r w:rsidRPr="00A6632B">
        <w:rPr>
          <w:rFonts w:ascii="Times New Roman" w:hAnsi="Times New Roman"/>
          <w:sz w:val="28"/>
          <w:szCs w:val="28"/>
        </w:rPr>
        <w:t>. Оценка влияния проблем психоневрологического и соматического здоровья (по результатам медицинского обследования) и особенностей (нарушений) психоречевого развития на социально-психическую адаптацию ребенка: деятельность, общение, поведение, обучение и воспитание в кон</w:t>
      </w:r>
      <w:r w:rsidRPr="00A6632B">
        <w:rPr>
          <w:rFonts w:ascii="Times New Roman" w:hAnsi="Times New Roman"/>
          <w:sz w:val="28"/>
          <w:szCs w:val="28"/>
        </w:rPr>
        <w:softHyphen/>
        <w:t>тексте конкретного случая.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5.</w:t>
      </w:r>
      <w:r w:rsidRPr="00A6632B">
        <w:rPr>
          <w:rFonts w:ascii="Times New Roman" w:hAnsi="Times New Roman"/>
          <w:b/>
          <w:i/>
          <w:sz w:val="28"/>
          <w:szCs w:val="28"/>
        </w:rPr>
        <w:t xml:space="preserve"> Определение особых образовательных потребностей и соответствующих рекомендаций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по созданиюспециальных условий обучения и воспитания в семье, в организациях образования.</w:t>
      </w:r>
    </w:p>
    <w:p w:rsidR="008A27B9" w:rsidRPr="00A6632B" w:rsidRDefault="008A27B9" w:rsidP="008A27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6.</w:t>
      </w:r>
      <w:r w:rsidRPr="00A6632B">
        <w:rPr>
          <w:rFonts w:ascii="Times New Roman" w:hAnsi="Times New Roman"/>
          <w:b/>
          <w:i/>
          <w:sz w:val="28"/>
          <w:szCs w:val="28"/>
        </w:rPr>
        <w:t>Составление общего заключения ПМПК</w:t>
      </w:r>
      <w:r w:rsidRPr="00A6632B">
        <w:rPr>
          <w:rFonts w:ascii="Times New Roman" w:hAnsi="Times New Roman"/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8A27B9" w:rsidRPr="00A6632B" w:rsidRDefault="008A27B9" w:rsidP="008A27B9">
      <w:pPr>
        <w:pStyle w:val="a4"/>
        <w:ind w:firstLine="567"/>
        <w:rPr>
          <w:sz w:val="28"/>
          <w:szCs w:val="28"/>
        </w:rPr>
      </w:pPr>
      <w:r w:rsidRPr="00A6632B">
        <w:rPr>
          <w:rFonts w:eastAsia="Calibri"/>
          <w:b/>
          <w:i/>
          <w:sz w:val="28"/>
          <w:szCs w:val="28"/>
          <w:lang w:eastAsia="en-US"/>
        </w:rPr>
        <w:t>7. Консультирование родителей</w:t>
      </w:r>
      <w:r w:rsidRPr="00A6632B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8A27B9" w:rsidRPr="00A6632B" w:rsidRDefault="008A27B9" w:rsidP="008A27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При необходимости проводятся индивидуальные консультации семьи специалистами ПМПК, составляются конкретные индивидуальные рекомендации медицинского, психолого-социально-педагогического характера.</w:t>
      </w:r>
    </w:p>
    <w:p w:rsidR="008A27B9" w:rsidRPr="00A6632B" w:rsidRDefault="008A27B9" w:rsidP="008A27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b/>
          <w:i/>
          <w:sz w:val="28"/>
          <w:szCs w:val="28"/>
        </w:rPr>
        <w:t>8. Обратная связь.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Ответы на вопросы родителей, уточнение понимания родителями предложенных рекомендаций.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9F2B8D" w:rsidRDefault="009F2B8D" w:rsidP="00467DB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467DB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467DB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467DBA" w:rsidRPr="00A6632B" w:rsidRDefault="00467DBA" w:rsidP="00467DB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ПРОГРАММА</w:t>
      </w:r>
    </w:p>
    <w:p w:rsidR="00467DBA" w:rsidRPr="00A6632B" w:rsidRDefault="00467DBA" w:rsidP="00467DB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ПСИХОЛОГО-ПЕДАГОГИЧЕСКОГО ОБСЛЕДОВАНИЯ И КОНСУЛЬТИРОВАНИЯ ДЕТЕЙ РАННЕГО ВОЗРАСТА В ПСИХОЛОГО-МЕДИКО-ПЕДАГОГИЧЕСКОЙ КОНСУЛЬТАЦИИ </w:t>
      </w:r>
    </w:p>
    <w:p w:rsidR="00467DBA" w:rsidRPr="00A6632B" w:rsidRDefault="00467DBA" w:rsidP="0068362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Особенности психического развития детей раннего возраста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Ведущая деятельность младенца - непосредственно-эмоциональное общение со взрослым.  Общение носит ситуативно-личностный характер, мотивируемое интересом к человеку, потребностью в контакте и доброжелательном внимании взрослого. Для общения используются экспрессивно-мимические средства общения: улыбка, взгляд, мимика, вокализации. К 8 -12 месяцам появляются новые средства коммуникации - позы, выразительные движения, жесты. Деятельность эмоционального общения развивается от ситуативно-личностных контактов с любым доброжелательным взрослым (комплекс оживления) к выделению объекта привязанности (узнавание матери) и формированию привязанности к нему. На основе надежной и безопасной привязанности формируется привязанность к другим близким; общение становится дифференцированным и избирательным, а также более активным и сложным, в том числе благодаря стремлению и способности младенца - наблюдать, взаимодействовать и подражать человеку [3-5,18-21,25]. 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 ходе кормления, а также эмоционального, телесного, игрового контакта с близким лицом младенец осваивает различные ощущения (вестибулярные, проприоцептивные, тактильные, зрительные, слуховые); у него формируются зрительные (фиксация, прослеживание объекта) и слуховые ориентировочные реакции (сосредоточение и локализация звука), моторные навыки (умение держать голову, сидеть, ползать, стоять, ходить).</w:t>
      </w:r>
      <w:r w:rsidRPr="00A6632B">
        <w:rPr>
          <w:rFonts w:ascii="Times New Roman" w:hAnsi="Times New Roman"/>
          <w:sz w:val="28"/>
          <w:szCs w:val="28"/>
        </w:rPr>
        <w:t xml:space="preserve"> [15, 18-20].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На основе формирующихся сенсомоторных навыков развивается способность захватывать и манипулировать предметами; сначала появляются неспецифические манипуляции (6-7мес.), затем специфические и,   направленные на результат действия (7-9мес.); к 9-12 месяцам формируются функциональные действия с предметами </w:t>
      </w:r>
      <w:r w:rsidRPr="00A6632B">
        <w:rPr>
          <w:rFonts w:ascii="Times New Roman" w:hAnsi="Times New Roman"/>
          <w:sz w:val="28"/>
          <w:szCs w:val="28"/>
        </w:rPr>
        <w:t xml:space="preserve">[18-21,25]. 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Общение с близкими и сенсомоторный опыт стимулирует развитие предпосылок речи: от врожденных голосовых реакций к интонационно-выразительному гулению и, после полугода, к многосложному лепету, на основе которого появляются первые лепетные слова. Понимание речи ситуативно; его развитие зависит от интенсивности речевого общения с близкими. </w:t>
      </w:r>
    </w:p>
    <w:p w:rsidR="0068362A" w:rsidRPr="00A6632B" w:rsidRDefault="0068362A" w:rsidP="006836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Особенности психического развития в раннем возрасте.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Ведущая деятельность в раннем возрасте – предметная, направленная на овладение действиями с предметами в соответ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 xml:space="preserve">ствии с их социальным назначением в процессе ситуативно–делового общения со взрослым. Главный мотив общения - что и как делает с вещами взрослый; общение происходит посредством предметно-действенных средств: локомоторных и предметных движений, поз, жестов. К 2-3 годам формируются речевые средства общения: высказывания, вопросы, ответы,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реплики. Овладение предметными действиями происходит постепенно: от простых имитационных действий к более сложным – орудийным, соотносящим, предметно-игровым и собственно игровым действиям (символической, сюжетной игре) к 3 годам. Развиваются другие виды деятельности: изобразительная и конструктивная</w:t>
      </w:r>
      <w:r w:rsidRPr="00A6632B">
        <w:rPr>
          <w:rFonts w:ascii="Times New Roman" w:hAnsi="Times New Roman"/>
          <w:sz w:val="28"/>
          <w:szCs w:val="28"/>
        </w:rPr>
        <w:t xml:space="preserve">. 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 ходе предметной деятельности происходит интенсивное развитие зрительного восприятия, наглядно-действенного мышления, процессов  внимания, памяти, речи. </w:t>
      </w:r>
    </w:p>
    <w:p w:rsidR="0068362A" w:rsidRPr="00A6632B" w:rsidRDefault="0068362A" w:rsidP="009F2B8D">
      <w:pPr>
        <w:pStyle w:val="3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Для поведения ребенка второго года жизни характерны непосредственность, спонтанность, высокая двигательная активность и импульсивность, что обуславливает его полевой, ситуативный и аффективный характер. Поведение </w:t>
      </w:r>
      <w:r w:rsidRPr="00A6632B">
        <w:rPr>
          <w:rFonts w:ascii="Times New Roman" w:hAnsi="Times New Roman"/>
          <w:sz w:val="28"/>
          <w:szCs w:val="28"/>
        </w:rPr>
        <w:t>ребенка раннего возраста направляется извне – взрослым или ситуацией 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регулируется эмоциями, поскольку сознательная регуляция поведения еще отсутствует. Подвижность эмоциональных реакций служит целям соци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альной адаптации по типу проб и ошибок. На третьем году жизни появляются элементы речевой регуляции поведения в виде внешней громкой речи: ребенок произносит слова, организующие и направляющие выполнение действий вслух, сопровождая ими сам ход действия. Это способствует развитию произвольной регуляции деятельности, на основе которой к трем годам у детей формируются предпосылки целенаправленного, произвольного поведения. Трехлетка уже способен в определенной степени подчинять свои действия поставленной цели, правилам, указаниям взрослого. Он начинает уже сдерживать непосредственные импульсы и проявлять волевые усилия: может подождать некоторое время для получения желаемого, выполнить просьбу взрослого, даже если не хочет. Пытается планировать и контролировать свои действия в социальном взаимодействии.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К трем годам ребенок осваивает социальные навыки - опрятности и самообслуживания и социальные нормы поведения: выполняет элементарные правила гигиены, этикета, подчиняется общепринятым нормам поведения соответственно контексту ситуации. В своих действиях он начинает руководствоваться такими понятиями, как «хорошо-плохо», «можно-нельзя». Формируются социальные знания: малыш знает свое имя, имена близких, свой возраст, пол и пр.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К 2,5-3 годам происходит интенсивное развитие личности. Ребенок начинает выделять свои собственные желания, несовпадающие с желаниями взрослого. Возникновение личных желаний перестраивает поведение ребенка, делает его волевым. Возникает противоречие между желанием действовать по своему усмотрению и желанием соответствовать требованиям значимых взрослых и возникает кризис трех лет. Взрослые в этот период испытывают значительные трудности во взаимоотношениях   с   ребенком, сталкиваясь   с   его   упрямством, негативизмом, протестными реакциями и агрессией. В результате прохождения кризиса трех лет ребенок отделяется от взрослого и вступает с ним в новые отношения. Становление «образа Я» и самооценки знаменуют переход к следующему этапу развития - дошкольному детству. 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68362A" w:rsidRPr="00A6632B" w:rsidRDefault="0068362A" w:rsidP="0068362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Общие условия и требования к комплексному обследованию ребенка раннего возраста.</w:t>
      </w:r>
    </w:p>
    <w:p w:rsidR="0068362A" w:rsidRPr="00A6632B" w:rsidRDefault="0068362A" w:rsidP="0068362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обследование ребенка проводится при условии хорошего самочувствия, положительного эмоционального состояния ребенка. При соматическом неблагополучии или стойком отказе от контакта - обследование переносится на другой день;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 в обстановке обследования не должно быть предметов, которые могут пугать и или сильно волновать ребенка (уточняется у родителей в ходе предварительной встречи при сборе анамнеза);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3)  следует эмоционально поддерживать ребенка, положительно оценивая его действия речью, жестами, экспрессивной мимикой, независимо от успешности его деятельности;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4)  в процессе обследования не рекомендуется в присутствии родителей комментировать и оценивать поведение, действия, состояния нервно-психического здоровья ребенка;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5) экспериментальное исследование следует начинать с легких заданий, которые будут доступны и интересны ребенку.  Затем предлагаются более сложные, но при утомлении или пресыщении, рекомендуется переключить внимание ребенка на выполнение более легкого задания или предоставить ему отдых; 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6) при обследовании детей с тяжелыми двигательными нарушениями специалист сам разворачивает игровые действия, а ребенку предлагается  наблюдать за ними. Экспериментатор отмечает внимание ребенка к действиям взрослого, активность и устойчивость интереса, эмоциональное отношение к происходящему</w:t>
      </w:r>
      <w:r w:rsidR="0066468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 использованием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экспрессивно-мимически</w:t>
      </w:r>
      <w:r w:rsidR="0066468C" w:rsidRPr="00A6632B">
        <w:rPr>
          <w:rFonts w:ascii="Times New Roman" w:eastAsia="Times New Roman" w:hAnsi="Times New Roman"/>
          <w:sz w:val="28"/>
          <w:szCs w:val="28"/>
          <w:lang w:eastAsia="kk-KZ"/>
        </w:rPr>
        <w:t>х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голосовы</w:t>
      </w:r>
      <w:r w:rsidR="0066468C" w:rsidRPr="00A6632B">
        <w:rPr>
          <w:rFonts w:ascii="Times New Roman" w:eastAsia="Times New Roman" w:hAnsi="Times New Roman"/>
          <w:sz w:val="28"/>
          <w:szCs w:val="28"/>
          <w:lang w:eastAsia="kk-KZ"/>
        </w:rPr>
        <w:t>х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реакци</w:t>
      </w:r>
      <w:r w:rsidR="0066468C" w:rsidRPr="00A6632B">
        <w:rPr>
          <w:rFonts w:ascii="Times New Roman" w:eastAsia="Times New Roman" w:hAnsi="Times New Roman"/>
          <w:sz w:val="28"/>
          <w:szCs w:val="28"/>
          <w:lang w:eastAsia="kk-KZ"/>
        </w:rPr>
        <w:t>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слов или фраз. 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Игровое оборудование: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игрушки и предметы с сенсорным и двигательным эффектом, мячик, кукла, мишка, машина (грузовик), самолетик, кукольная посуда и мебель, игрушечный телефон, расческа, утюжок, молоточек, барабан с палочками, набор с мелкими предметами, кубики и др.</w:t>
      </w:r>
    </w:p>
    <w:p w:rsidR="0068362A" w:rsidRPr="00A6632B" w:rsidRDefault="001753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br w:type="page"/>
      </w:r>
    </w:p>
    <w:p w:rsidR="00716F62" w:rsidRPr="00A6632B" w:rsidRDefault="00716F62" w:rsidP="0068362A">
      <w:pPr>
        <w:spacing w:after="0" w:line="240" w:lineRule="auto"/>
        <w:ind w:left="502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Медицинское обследование в ПМПК</w:t>
      </w:r>
    </w:p>
    <w:p w:rsidR="00716F62" w:rsidRPr="00A6632B" w:rsidRDefault="00716F62" w:rsidP="00716F62">
      <w:pPr>
        <w:spacing w:after="0" w:line="240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9D40BD" w:rsidRPr="00A6632B" w:rsidRDefault="00716F62" w:rsidP="009D40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Медицинское (неврологическое, психиатрическое) обследование в ПМПК проводится в соответствии с клиническими протоколами диагностики и лечения, одобренными объединенной комиссией по качеству медицинских услуг МЗ РК от 30 июля 2021г</w:t>
      </w:r>
      <w:r w:rsidR="00D45EA7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соблюдением </w:t>
      </w:r>
      <w:r w:rsidR="009D40B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принципов и требований комплексного обследования в ПМПК. </w:t>
      </w:r>
    </w:p>
    <w:p w:rsidR="00716F62" w:rsidRPr="00A6632B" w:rsidRDefault="00E3576E" w:rsidP="009D40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Медицинское обследование в структуре комплексного или междисциплинарного </w:t>
      </w:r>
      <w:r w:rsidR="009D40BD" w:rsidRPr="00A6632B">
        <w:rPr>
          <w:rFonts w:ascii="Times New Roman" w:eastAsia="Times New Roman" w:hAnsi="Times New Roman"/>
          <w:sz w:val="28"/>
          <w:szCs w:val="28"/>
          <w:lang w:eastAsia="kk-KZ"/>
        </w:rPr>
        <w:t>обследовани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я в </w:t>
      </w:r>
      <w:r w:rsidR="009D40B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психолого-медико-педагогической консультации требует учета специфики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деятельности </w:t>
      </w:r>
      <w:r w:rsidR="009D40BD" w:rsidRPr="00A6632B">
        <w:rPr>
          <w:rFonts w:ascii="Times New Roman" w:eastAsia="Times New Roman" w:hAnsi="Times New Roman"/>
          <w:sz w:val="28"/>
          <w:szCs w:val="28"/>
          <w:lang w:eastAsia="kk-KZ"/>
        </w:rPr>
        <w:t>ПМПК, как организации образования, основной целью деятельности которой, является выявление и консультирование проблем психосоциального развития ребенка, оценка его особых образовательных потребностей.</w:t>
      </w:r>
    </w:p>
    <w:p w:rsidR="00716F62" w:rsidRPr="00A6632B" w:rsidRDefault="00716F62" w:rsidP="009D40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Медицинское обследование проводится</w:t>
      </w:r>
      <w:r w:rsidR="00D45EA7"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как в ходе комплексного обследования, так и в виде изолированного обследования с использованием </w:t>
      </w:r>
      <w:r w:rsidR="00D45EA7" w:rsidRPr="00A6632B">
        <w:rPr>
          <w:rFonts w:ascii="Times New Roman" w:eastAsia="Times New Roman" w:hAnsi="Times New Roman"/>
          <w:sz w:val="28"/>
          <w:szCs w:val="28"/>
          <w:lang w:eastAsia="kk-KZ"/>
        </w:rPr>
        <w:t>клинических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методов диагностики.</w:t>
      </w:r>
    </w:p>
    <w:p w:rsidR="00716F62" w:rsidRPr="00A6632B" w:rsidRDefault="00716F62" w:rsidP="009D40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Итогом медицинского обследования является определение ведущей и сопут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ствующей (осложняющей) симптома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тики, установления</w:t>
      </w:r>
      <w:r w:rsidR="00D45EA7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медицинского диагноза, а также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роли и вклада первичных цереб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рально-органических и других клинических факторов в фор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мировании нарушений познавательной и эмоционально-волевой сфер, поведения и личности ребен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ка, его социальную адаптацию; совместное обсуждение проблем ребенка с другими специалистами ПМПК, установление иерархии нарушений в заключении ПМПК, оценки особых образовательных потребностей и определении  рекомендаций.</w:t>
      </w:r>
    </w:p>
    <w:p w:rsidR="00C522C3" w:rsidRPr="00A6632B" w:rsidRDefault="00C522C3" w:rsidP="00716F6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8E3CF0" w:rsidRPr="00A6632B" w:rsidRDefault="008E3CF0" w:rsidP="009F2B8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Неврологическое обследование</w:t>
      </w:r>
    </w:p>
    <w:p w:rsidR="008E3CF0" w:rsidRPr="00A6632B" w:rsidRDefault="00716F62" w:rsidP="00716F6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Неврологическое обследование включает в себя: </w:t>
      </w:r>
    </w:p>
    <w:p w:rsidR="008E3CF0" w:rsidRPr="00A6632B" w:rsidRDefault="008E3CF0" w:rsidP="00716F6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>сбор</w:t>
      </w:r>
      <w:r w:rsidR="00716F6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анамнеза, 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изучения </w:t>
      </w:r>
      <w:r w:rsidR="00716F62" w:rsidRPr="00A6632B">
        <w:rPr>
          <w:rFonts w:ascii="Times New Roman" w:eastAsia="Times New Roman" w:hAnsi="Times New Roman"/>
          <w:sz w:val="28"/>
          <w:szCs w:val="28"/>
          <w:lang w:eastAsia="kk-KZ"/>
        </w:rPr>
        <w:t>медицинских документов, результатов параклинических исследований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8E3CF0" w:rsidRPr="00A6632B" w:rsidRDefault="008E3CF0" w:rsidP="00716F6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716F6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исследование неврологического статуса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8E3CF0" w:rsidRPr="00A6632B" w:rsidRDefault="008E3CF0" w:rsidP="00716F6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716F62" w:rsidRPr="00A6632B">
        <w:rPr>
          <w:rFonts w:ascii="Times New Roman" w:eastAsia="Times New Roman" w:hAnsi="Times New Roman"/>
          <w:sz w:val="28"/>
          <w:szCs w:val="28"/>
          <w:lang w:eastAsia="kk-KZ"/>
        </w:rPr>
        <w:t>выявление (исключение) неврологических расстройств и заболеваний (установл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ение неврологического диагноза);</w:t>
      </w:r>
    </w:p>
    <w:p w:rsidR="00D82EE0" w:rsidRPr="00A6632B" w:rsidRDefault="008E3CF0" w:rsidP="00D82EE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выявление особенностей сенсомот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>орного и психоречевого развития</w:t>
      </w:r>
      <w:r w:rsidR="00467DBA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F13B8" w:rsidRPr="00A6632B" w:rsidRDefault="008E3CF0" w:rsidP="009F2B8D">
      <w:pPr>
        <w:pStyle w:val="af1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Исследование неврологического статуса у детей раннего возраста проводится по общепринятым схемам неврологического обследования</w:t>
      </w:r>
      <w:r w:rsidR="00FE30F1" w:rsidRPr="00A6632B">
        <w:rPr>
          <w:rFonts w:ascii="Times New Roman" w:hAnsi="Times New Roman"/>
          <w:sz w:val="28"/>
          <w:szCs w:val="28"/>
        </w:rPr>
        <w:t xml:space="preserve"> и в</w:t>
      </w:r>
      <w:r w:rsidR="00DF13B8" w:rsidRPr="00A6632B">
        <w:rPr>
          <w:rFonts w:ascii="Times New Roman" w:eastAsia="Times New Roman" w:hAnsi="Times New Roman"/>
          <w:sz w:val="28"/>
          <w:szCs w:val="28"/>
          <w:lang w:eastAsia="kk-KZ"/>
        </w:rPr>
        <w:t>соответствии с методическими рекомендациями для специалистов ПМПК («Диагностика психического развития в раннем детстве». Ерсарина А.К. и др. Под ред. Сулейменовой Р.А. Алматы- 2000, 2014)</w:t>
      </w:r>
      <w:r w:rsidR="00DF13B8" w:rsidRPr="00A6632B">
        <w:rPr>
          <w:rFonts w:ascii="Times New Roman" w:hAnsi="Times New Roman"/>
          <w:sz w:val="28"/>
          <w:szCs w:val="28"/>
        </w:rPr>
        <w:t xml:space="preserve">[25].  </w:t>
      </w:r>
    </w:p>
    <w:p w:rsidR="00D82EE0" w:rsidRPr="00A6632B" w:rsidRDefault="008E3CF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 ходе неврологического обследования врач выявляет 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также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особенности сенсомоторного развития ребенка раннего возраста.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Для этого используются следующие методы обследования:</w:t>
      </w:r>
    </w:p>
    <w:p w:rsidR="00D82EE0" w:rsidRPr="00A6632B" w:rsidRDefault="00D82EE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беседа с родителями по выяснению особенностей сенсомоторного развития);</w:t>
      </w:r>
    </w:p>
    <w:p w:rsidR="00D82EE0" w:rsidRPr="00A6632B" w:rsidRDefault="00D82EE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неврологическ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>ие методы исследования сенсомоторных функций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D82EE0" w:rsidRPr="00A6632B" w:rsidRDefault="00D82EE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совместное с психологом исследование возрастных сенсомоторных навыков.</w:t>
      </w:r>
    </w:p>
    <w:p w:rsidR="00D82EE0" w:rsidRPr="00A6632B" w:rsidRDefault="00D82EE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Исследование сенсомоторных реакций и навыков включает в себя:</w:t>
      </w:r>
    </w:p>
    <w:p w:rsidR="008E3CF0" w:rsidRPr="00A6632B" w:rsidRDefault="008E3CF0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Исследование з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рительны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х реакций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: фиксация и прослеживание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объекта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B52CC" w:rsidRPr="00A6632B" w:rsidRDefault="008E3CF0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с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луховы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х реакций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обнаружение 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локализация источника звука в пространстве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DB52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Уточнение состояния физического слуха; реакция на звуки различной громкости</w:t>
      </w:r>
    </w:p>
    <w:p w:rsidR="008E3CF0" w:rsidRPr="00A6632B" w:rsidRDefault="00714179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</w:t>
      </w:r>
      <w:r w:rsidR="008E3CF0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Выявление о</w:t>
      </w:r>
      <w:r w:rsidR="008E3CF0" w:rsidRPr="00A6632B">
        <w:rPr>
          <w:rFonts w:ascii="Times New Roman" w:eastAsia="Times New Roman" w:hAnsi="Times New Roman"/>
          <w:sz w:val="28"/>
          <w:szCs w:val="28"/>
          <w:lang w:eastAsia="kk-KZ"/>
        </w:rPr>
        <w:t>собенност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>ей</w:t>
      </w:r>
      <w:r w:rsidR="008E3CF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сенсорной сферы: повышенная, пониженная чувствительность (слуховая, тактильная, вестибулярная, проприоцептивная, зрительная), поиск ощущений (аутостимуляция) – по результатам 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беседы с родителями </w:t>
      </w:r>
      <w:r w:rsidR="008E3CF0" w:rsidRPr="00A6632B">
        <w:rPr>
          <w:rFonts w:ascii="Times New Roman" w:eastAsia="Times New Roman" w:hAnsi="Times New Roman"/>
          <w:sz w:val="28"/>
          <w:szCs w:val="28"/>
          <w:lang w:eastAsia="kk-KZ"/>
        </w:rPr>
        <w:t>и наблюдения за поведением ребенка.</w:t>
      </w:r>
    </w:p>
    <w:p w:rsidR="008E3CF0" w:rsidRPr="00A6632B" w:rsidRDefault="00714179" w:rsidP="008E3CF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4</w:t>
      </w:r>
      <w:r w:rsidR="008E3CF0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. 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Исследование крупной и мелкой моторики </w:t>
      </w:r>
      <w:r w:rsidR="007F4CC9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в соответствии с МКФ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(Международной классификацией 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функционирования, ограничений жизнедеятельности и 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>здоровья</w:t>
      </w:r>
      <w:r w:rsidR="00FE30F1" w:rsidRPr="00A6632B">
        <w:rPr>
          <w:rFonts w:ascii="Times New Roman" w:eastAsia="Times New Roman" w:hAnsi="Times New Roman"/>
          <w:sz w:val="28"/>
          <w:szCs w:val="28"/>
          <w:lang w:eastAsia="kk-KZ"/>
        </w:rPr>
        <w:t>. ВОЗ)</w:t>
      </w:r>
      <w:r w:rsidR="00467DBA" w:rsidRPr="00A6632B">
        <w:rPr>
          <w:rFonts w:ascii="Times New Roman" w:eastAsia="Times New Roman" w:hAnsi="Times New Roman"/>
          <w:sz w:val="28"/>
          <w:szCs w:val="28"/>
          <w:lang w:eastAsia="kk-KZ"/>
        </w:rPr>
        <w:t>. Обследование проводится совместно с психологом.</w:t>
      </w:r>
    </w:p>
    <w:p w:rsidR="00714179" w:rsidRPr="00A6632B" w:rsidRDefault="0071417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 xml:space="preserve">Крупная моторика. 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</w:t>
      </w:r>
      <w:r w:rsidR="00DC563A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 Поддержание положения тела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может лежать на спине, животе, на лев., прав. боку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может сидеть с вытянутыми ногами, со спущенными со стула ногами, на коленях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может стоять у опоры, за ручку, самостоятельно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</w:t>
      </w:r>
      <w:r w:rsidR="00DC563A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 Переход из одного положения тела в другое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переворачивается со спины на живот и наоборот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садится из положения лежа, ложится, 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встает из положения лежа, сидя на колени, 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встает из положения сидя на ноги, держась за опору,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встает самостоятельно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забирается на диван, слезает с него и с кровати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-садится из положения стоя (приседает)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</w:t>
      </w:r>
      <w:r w:rsidR="00714179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 Перемещение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перекатывается телом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ползает: подтягивая ноги (без реципрокного паттерна), на попе, реципрокно.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ходит с ходунками, у опоры, за ручку, самостоятельно (несколько шагов), неуверенно, уверенно. </w:t>
      </w:r>
    </w:p>
    <w:p w:rsidR="007F4CC9" w:rsidRPr="00A6632B" w:rsidRDefault="0071417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>Мелкая</w:t>
      </w:r>
      <w:r w:rsidR="007F4CC9" w:rsidRPr="00A6632B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 xml:space="preserve"> моторика</w:t>
      </w:r>
      <w:r w:rsidR="00FE30F1" w:rsidRPr="00A6632B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 xml:space="preserve"> (рук)</w:t>
      </w:r>
      <w:r w:rsidR="007F4CC9" w:rsidRPr="00A6632B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>:</w:t>
      </w:r>
    </w:p>
    <w:p w:rsidR="00714179" w:rsidRPr="00A6632B" w:rsidRDefault="00714179" w:rsidP="00714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д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>отягивание, хватание, удержание, отпускание, перенос, подтягивание и отталкивание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</w:p>
    <w:p w:rsidR="00714179" w:rsidRPr="00A6632B" w:rsidRDefault="00714179" w:rsidP="00714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зрительно-моторная координация: захват игрушки под контролем зрения.</w:t>
      </w:r>
    </w:p>
    <w:p w:rsidR="007F4CC9" w:rsidRPr="00A6632B" w:rsidRDefault="0071417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>анипулирование с предметами</w:t>
      </w:r>
    </w:p>
    <w:p w:rsidR="00D82EE0" w:rsidRPr="00A6632B" w:rsidRDefault="00714179" w:rsidP="00714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б</w:t>
      </w:r>
      <w:r w:rsidR="007F4CC9" w:rsidRPr="00A6632B">
        <w:rPr>
          <w:rFonts w:ascii="Times New Roman" w:eastAsia="Times New Roman" w:hAnsi="Times New Roman"/>
          <w:sz w:val="28"/>
          <w:szCs w:val="28"/>
          <w:lang w:eastAsia="kk-KZ"/>
        </w:rPr>
        <w:t>имануальная активность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билатеральные навыки: способность действовать правой и левой рукой, двумя руками (хлопать в ладоши), пересекать среднюю линию. </w:t>
      </w:r>
    </w:p>
    <w:p w:rsidR="00714179" w:rsidRPr="00A6632B" w:rsidRDefault="00714179" w:rsidP="0071417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Оценка навыков крупной и мелкой моторики осуществляется в соответствии с возрастными нормативами</w:t>
      </w:r>
      <w:r w:rsidR="0095222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7F4CC9" w:rsidRPr="00A6632B" w:rsidRDefault="007F4CC9" w:rsidP="00DC563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7F4CC9" w:rsidRPr="00A6632B" w:rsidRDefault="007F4CC9" w:rsidP="007F4CC9">
      <w:pPr>
        <w:spacing w:after="0" w:line="240" w:lineRule="auto"/>
        <w:ind w:left="-851"/>
        <w:rPr>
          <w:rFonts w:ascii="Times New Roman" w:hAnsi="Times New Roman"/>
        </w:rPr>
      </w:pPr>
    </w:p>
    <w:p w:rsidR="00952227" w:rsidRPr="00A6632B" w:rsidRDefault="007F4CC9" w:rsidP="007F4C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A6632B">
        <w:rPr>
          <w:rFonts w:ascii="Times New Roman" w:hAnsi="Times New Roman"/>
          <w:b/>
          <w:sz w:val="28"/>
          <w:szCs w:val="28"/>
        </w:rPr>
        <w:lastRenderedPageBreak/>
        <w:t>Нормативы развития навыков крупной и мелкой моторики</w:t>
      </w:r>
    </w:p>
    <w:p w:rsidR="007F4CC9" w:rsidRPr="00A6632B" w:rsidRDefault="00952227" w:rsidP="007F4C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A6632B">
        <w:rPr>
          <w:rFonts w:ascii="Times New Roman" w:hAnsi="Times New Roman"/>
          <w:b/>
          <w:sz w:val="28"/>
          <w:szCs w:val="28"/>
        </w:rPr>
        <w:t xml:space="preserve"> у детей раннего возраста</w:t>
      </w:r>
    </w:p>
    <w:p w:rsidR="007F4CC9" w:rsidRPr="00A6632B" w:rsidRDefault="007F4CC9" w:rsidP="007F4CC9">
      <w:pPr>
        <w:rPr>
          <w:sz w:val="24"/>
          <w:szCs w:val="24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5"/>
        <w:gridCol w:w="5528"/>
      </w:tblGrid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Крупная моторика</w:t>
            </w: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Мелкая моторика</w:t>
            </w: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3-6 месяцев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Хорошо держит голову под углом 90º (2-3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Опора на ноги (4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Переворачивается со спины на живот (4-4,5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Активно поднимает голову из положения лежа  на спине (4,5мес)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Переворачивается   с живота на спину (5-7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Упирается на вытянутые руки, поднимает плечи и грудную клетку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 xml:space="preserve"> (5-6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Тянется рукой к игрушке, захватывая ее всей  ладонью  - ладонный захват  и тянет в рот  (4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Играет со своими руками (4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Цилиндрический  захват  - с  противопостав</w:t>
            </w:r>
            <w:r w:rsidR="006B2A23" w:rsidRPr="00A6632B">
              <w:rPr>
                <w:rFonts w:ascii="Times New Roman" w:hAnsi="Times New Roman"/>
              </w:rPr>
              <w:t>-</w:t>
            </w:r>
            <w:r w:rsidRPr="00A6632B">
              <w:rPr>
                <w:rFonts w:ascii="Times New Roman" w:hAnsi="Times New Roman"/>
              </w:rPr>
              <w:t>лением  большого пальца (5-6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Перекладывает игрушки из руки в руку (5-6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6-12 месяцев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6B2A23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 xml:space="preserve">Самостоятельно </w:t>
            </w:r>
            <w:r w:rsidR="007F4CC9" w:rsidRPr="00A6632B">
              <w:rPr>
                <w:rFonts w:ascii="Times New Roman" w:hAnsi="Times New Roman"/>
              </w:rPr>
              <w:t>садится (6-9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Ползает по-пластунски (7-7,5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Защитная экстензия рук вперед и в стороны, позволяющая сохранять равновесие (7-8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Стоит на четвереньках (8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Передвигается на четвереньках (9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Встает у опоры (10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Приседает -пружинит у опоры (10-11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Стоит самостоятельно (11-12 мес)</w:t>
            </w:r>
          </w:p>
          <w:p w:rsidR="007F4CC9" w:rsidRPr="00A6632B" w:rsidRDefault="007F4CC9" w:rsidP="006B2A23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Ходит самостоятельно (11-15 мес)</w:t>
            </w: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Манипулирует с двумя игрушками (7-8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Бросает предметы вниз и следит за падением (7-8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Хлопает в ладоши - ладушки (8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Стучит игрушками друг об друга (8-9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Захватывает предметы большим и указательным пальцами – пинцетный захват (9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Снимает кольца с пирамидки (9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Пытается   нанизывать кольца на стержень  пирамидки (11-12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Кладет игрушки в коробку (10-12 мес</w:t>
            </w:r>
            <w:r w:rsidR="006B2A23" w:rsidRPr="00A6632B">
              <w:rPr>
                <w:rFonts w:ascii="Times New Roman" w:hAnsi="Times New Roman"/>
              </w:rPr>
              <w:t>.</w:t>
            </w:r>
            <w:r w:rsidRPr="00A6632B">
              <w:rPr>
                <w:rFonts w:ascii="Times New Roman" w:hAnsi="Times New Roman"/>
              </w:rPr>
              <w:t>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Перелистывает страницы у картонной книжки (12 мес</w:t>
            </w:r>
            <w:r w:rsidR="006B2A23" w:rsidRPr="00A6632B">
              <w:rPr>
                <w:rFonts w:ascii="Times New Roman" w:hAnsi="Times New Roman"/>
              </w:rPr>
              <w:t>.</w:t>
            </w:r>
            <w:r w:rsidRPr="00A6632B">
              <w:rPr>
                <w:rFonts w:ascii="Times New Roman" w:hAnsi="Times New Roman"/>
              </w:rPr>
              <w:t>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Щипцовый захват - подушечками пальцев (12 мес</w:t>
            </w:r>
            <w:r w:rsidR="006B2A23" w:rsidRPr="00A6632B">
              <w:rPr>
                <w:rFonts w:ascii="Times New Roman" w:hAnsi="Times New Roman"/>
              </w:rPr>
              <w:t>.</w:t>
            </w:r>
            <w:r w:rsidRPr="00A6632B">
              <w:rPr>
                <w:rFonts w:ascii="Times New Roman" w:hAnsi="Times New Roman"/>
              </w:rPr>
              <w:t>)</w:t>
            </w:r>
            <w:r w:rsidR="006B2A23" w:rsidRPr="00A6632B">
              <w:rPr>
                <w:rFonts w:ascii="Times New Roman" w:hAnsi="Times New Roman"/>
              </w:rPr>
              <w:t>.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1-1,5 года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8F151B" w:rsidRPr="00A6632B" w:rsidRDefault="008F151B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Устойчиво сидит на детском стульчике со спинкой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Ходит самостоятельно (11-15 мес)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Приседает, сидит на корточках</w:t>
            </w:r>
          </w:p>
          <w:p w:rsidR="00952227" w:rsidRPr="00A6632B" w:rsidRDefault="00952227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Нагибается и поднимает предмет</w:t>
            </w:r>
            <w:r w:rsidR="008F151B" w:rsidRPr="00A6632B">
              <w:rPr>
                <w:rFonts w:ascii="Times New Roman" w:hAnsi="Times New Roman"/>
              </w:rPr>
              <w:t xml:space="preserve"> без опоры на что-либо</w:t>
            </w:r>
          </w:p>
          <w:p w:rsidR="00952227" w:rsidRPr="00A6632B" w:rsidRDefault="008F151B" w:rsidP="00952227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Идет и несет мяч обеими руками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При ходьбе совершает повороты, обходит препятствия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Перешагивает через препятствие, держась за опору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Поднимается по лестнице приставным шагом</w:t>
            </w:r>
            <w:r w:rsidRPr="00A6632B">
              <w:rPr>
                <w:rFonts w:ascii="Times New Roman" w:hAnsi="Times New Roman"/>
                <w:i/>
              </w:rPr>
              <w:t xml:space="preserve">, </w:t>
            </w:r>
            <w:r w:rsidRPr="00A6632B">
              <w:rPr>
                <w:rFonts w:ascii="Times New Roman" w:hAnsi="Times New Roman"/>
              </w:rPr>
              <w:t>держась за опору двумя руками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Начинает бегать</w:t>
            </w:r>
          </w:p>
          <w:p w:rsidR="007F4CC9" w:rsidRPr="00A6632B" w:rsidRDefault="007F4CC9" w:rsidP="009522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Опускает мелкие предметы в   узкое отверстие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Рисует каракули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Перелистывает по 2-3 страницы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Нанизывает 2-4 кольца на стержень пирамидки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Держит ложку, захватывая сверху, ест с нее  густуюпищу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Разрывает бумагу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1,5-2 года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Сидит на стуле для взрослых (со спинкой)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Бьет ногой по мячу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Бросает мяч из-за головы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Поднимается и спускается по лестнице приставным шагом</w:t>
            </w:r>
            <w:r w:rsidRPr="00A6632B">
              <w:rPr>
                <w:rFonts w:ascii="Times New Roman" w:hAnsi="Times New Roman"/>
                <w:i/>
              </w:rPr>
              <w:t xml:space="preserve">, </w:t>
            </w:r>
            <w:r w:rsidRPr="00A6632B">
              <w:rPr>
                <w:rFonts w:ascii="Times New Roman" w:hAnsi="Times New Roman"/>
              </w:rPr>
              <w:t>держась за опору одной  рукой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Бегает, приседает и встает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Пытается прыгать на двух ногах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Перешагивает через препятствие без поддержки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Перелезает через бревно, скамью высотой 20-25 см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Нанизывает на веревочку бусы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Рисует каракули, дуги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Перелистывает по 1 странице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Нанизывает 4-6 кол</w:t>
            </w:r>
            <w:r w:rsidR="008F151B" w:rsidRPr="00A6632B">
              <w:rPr>
                <w:rFonts w:ascii="Times New Roman" w:hAnsi="Times New Roman"/>
              </w:rPr>
              <w:t>ец</w:t>
            </w:r>
            <w:r w:rsidRPr="00A6632B">
              <w:rPr>
                <w:rFonts w:ascii="Times New Roman" w:hAnsi="Times New Roman"/>
              </w:rPr>
              <w:t xml:space="preserve"> на стержень пирамидки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Откручивает и закручивает крышку на бутылке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Правильно держит ложку, ест с нее жидкую  пищу</w:t>
            </w:r>
          </w:p>
          <w:p w:rsidR="008F151B" w:rsidRPr="00A6632B" w:rsidRDefault="007F4CC9" w:rsidP="008F151B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Складывает в коробочку мелкие предметы</w:t>
            </w:r>
            <w:r w:rsidR="008F151B" w:rsidRPr="00A6632B">
              <w:rPr>
                <w:rFonts w:ascii="Times New Roman" w:hAnsi="Times New Roman"/>
              </w:rPr>
              <w:t>: кладет две спички в коробку, поворачивая их так, чтобы не выступали концы.</w:t>
            </w: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2-2,5 года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Сидит на табурете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Пролезает на четвереньках под препятствием высотой 30-40 см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Поднимается и спускается по лестнице переменным шагом с опорой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Подпрыгивает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Бросает мяч двумя руками от груди и снизу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Срисовывает линии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Правильно держит карандаш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Показывает два пальца «заячьи уши»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 xml:space="preserve">Раскатывает из пластилина палочки 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Собирает 2-3-х составную матрешку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4CC9" w:rsidRPr="00A6632B" w:rsidTr="009F2B8D">
        <w:tc>
          <w:tcPr>
            <w:tcW w:w="10603" w:type="dxa"/>
            <w:gridSpan w:val="2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2B">
              <w:rPr>
                <w:rFonts w:ascii="Times New Roman" w:hAnsi="Times New Roman"/>
                <w:b/>
                <w:sz w:val="24"/>
                <w:szCs w:val="24"/>
              </w:rPr>
              <w:t>2,5-3 года</w:t>
            </w:r>
          </w:p>
        </w:tc>
      </w:tr>
      <w:tr w:rsidR="007F4CC9" w:rsidRPr="00A6632B" w:rsidTr="009F2B8D">
        <w:tc>
          <w:tcPr>
            <w:tcW w:w="5075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Ходит на носках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Ходит по наклонной доске вверх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Прыгает на двух ногах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Ловит брошенный мяч, вытягивая руки и прижимая его</w:t>
            </w:r>
            <w:r w:rsidR="008F151B" w:rsidRPr="00A6632B">
              <w:rPr>
                <w:rFonts w:ascii="Times New Roman" w:hAnsi="Times New Roman"/>
              </w:rPr>
              <w:t xml:space="preserve"> к груди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Перепрыгивает через линию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Делает приставные шаги в сторону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Поднимается и спускается по лестнице переменным шагом без опоры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Стоит на одной ноге 1-2 сек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Рисует вертикальные линии, «головонога»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 xml:space="preserve">Раскатывает из пластилина шарики 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Выполняет позы «кольцо», «заячьи уши»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Наливает воду в кружку</w:t>
            </w:r>
          </w:p>
          <w:p w:rsidR="007F4CC9" w:rsidRPr="00A6632B" w:rsidRDefault="007F4CC9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Опускает монеты в копилку</w:t>
            </w:r>
          </w:p>
          <w:p w:rsidR="007F4CC9" w:rsidRPr="00A6632B" w:rsidRDefault="008F151B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Нанизывает на шнур шарик-бусину</w:t>
            </w:r>
          </w:p>
          <w:p w:rsidR="008F151B" w:rsidRPr="00A6632B" w:rsidRDefault="008F151B" w:rsidP="00E3576E">
            <w:pPr>
              <w:spacing w:after="0" w:line="240" w:lineRule="auto"/>
              <w:rPr>
                <w:rFonts w:ascii="Times New Roman" w:hAnsi="Times New Roman"/>
              </w:rPr>
            </w:pPr>
            <w:r w:rsidRPr="00A6632B">
              <w:rPr>
                <w:rFonts w:ascii="Times New Roman" w:hAnsi="Times New Roman"/>
              </w:rPr>
              <w:t>Делает ножницами два надреза бумажной полосы шириной 2 см (бумагу держит взрослый).</w:t>
            </w:r>
          </w:p>
        </w:tc>
      </w:tr>
    </w:tbl>
    <w:p w:rsidR="00467DBA" w:rsidRPr="00A6632B" w:rsidRDefault="00467DBA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7.Исследование </w:t>
      </w:r>
      <w:r w:rsidR="00E3576E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особенностей доречевого и речевого развития.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 Исследование строения артикуляционного аппарата (совместно с логопедом).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губы, зубы; челюсти (прогения, прогнатия, дефекты челюстей); прикус (открытый передний прикус, открытый боковой прикус, глубокий закрытый прикус);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язык (излишне толстый и большой язык, длинный узкий язык, короткая подъязычная связка);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твердое небо (расщепление твердого неба, "готическое" излишне высокое, куполообразное, субмукозная расщелина);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мягкое небо (укорочение, расщепление, раздвоение маленького язычка, отсутствие его).</w:t>
      </w:r>
    </w:p>
    <w:p w:rsidR="008F151B" w:rsidRPr="00A6632B" w:rsidRDefault="00B81F72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</w:t>
      </w:r>
      <w:r w:rsidR="005471B8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Исследование подвижности органов артикуляции (совместно с </w:t>
      </w:r>
      <w:r w:rsidR="005471B8" w:rsidRPr="00A6632B">
        <w:rPr>
          <w:rFonts w:ascii="Times New Roman" w:eastAsia="Times New Roman" w:hAnsi="Times New Roman"/>
          <w:sz w:val="28"/>
          <w:szCs w:val="28"/>
          <w:lang w:eastAsia="kk-KZ"/>
        </w:rPr>
        <w:t>логопедом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).</w:t>
      </w:r>
    </w:p>
    <w:p w:rsidR="00DB52CC" w:rsidRPr="00A6632B" w:rsidRDefault="007F5725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У детей младенческого возраста и п</w:t>
      </w:r>
      <w:r w:rsidR="00DB52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ри прогнозируемом </w:t>
      </w:r>
      <w:r w:rsidR="008F151B" w:rsidRPr="00A6632B">
        <w:rPr>
          <w:rFonts w:ascii="Times New Roman" w:eastAsia="Times New Roman" w:hAnsi="Times New Roman"/>
          <w:sz w:val="28"/>
          <w:szCs w:val="28"/>
          <w:lang w:eastAsia="kk-KZ"/>
        </w:rPr>
        <w:t>варианте анартрии и</w:t>
      </w:r>
      <w:r w:rsidR="00DB52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дизартрии: </w:t>
      </w:r>
    </w:p>
    <w:p w:rsidR="005471B8" w:rsidRPr="00A6632B" w:rsidRDefault="005471B8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а</w:t>
      </w:r>
      <w:r w:rsidR="00B81F7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) </w:t>
      </w:r>
      <w:r w:rsidR="00467DBA" w:rsidRPr="00A6632B">
        <w:rPr>
          <w:rFonts w:ascii="Times New Roman" w:eastAsia="Times New Roman" w:hAnsi="Times New Roman"/>
          <w:sz w:val="28"/>
          <w:szCs w:val="28"/>
          <w:lang w:eastAsia="kk-KZ"/>
        </w:rPr>
        <w:t>н</w:t>
      </w:r>
      <w:r w:rsidR="00B81F7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аблюдение за состоянием мимических мышц в покое: выраженность носогубных складок и их симметричность, характер линии губ и плотность их смыкания, наличие гиперкинезов мимической мускулатуры, удерживание рта закрытым, опущение угла рта с одной стороны. </w:t>
      </w:r>
    </w:p>
    <w:p w:rsidR="00DB52CC" w:rsidRPr="00A6632B" w:rsidRDefault="00DB52CC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Напряженность, резкое выдвижение кончика языка или вялость, слабость языка, отклонение в сторону (какую) кончика языка при показе (девиация языка), подергивания (тремор) кончика языка при повторных движениях и при удержании позы, увеличение гиперкинеза или замедление темпа при повторных движениях, посинение кончика языка, слюнотечение, неподвижное свисание язычка по средней линии (двусторонний парез мягкого неба) или отклонения в «здоровую» сторону (односторонний парез); наличие или отсутствие утечки воздуха при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 xml:space="preserve">произнесении гласных звуков, равномерность утечки  наличие или отсутствие глоточного рефлекса (появление рвотных движений при легком прикосновении шпателя к мягкому небу) </w:t>
      </w:r>
    </w:p>
    <w:p w:rsidR="00B81F72" w:rsidRPr="00A6632B" w:rsidRDefault="005471B8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</w:t>
      </w:r>
      <w:r w:rsidR="00B81F7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) </w:t>
      </w:r>
      <w:r w:rsidR="00467DBA" w:rsidRPr="00A6632B">
        <w:rPr>
          <w:rFonts w:ascii="Times New Roman" w:eastAsia="Times New Roman" w:hAnsi="Times New Roman"/>
          <w:sz w:val="28"/>
          <w:szCs w:val="28"/>
          <w:lang w:eastAsia="kk-KZ"/>
        </w:rPr>
        <w:t>о</w:t>
      </w:r>
      <w:r w:rsidR="00B81F72" w:rsidRPr="00A6632B">
        <w:rPr>
          <w:rFonts w:ascii="Times New Roman" w:eastAsia="Times New Roman" w:hAnsi="Times New Roman"/>
          <w:sz w:val="28"/>
          <w:szCs w:val="28"/>
          <w:lang w:eastAsia="kk-KZ"/>
        </w:rPr>
        <w:t>прос родителей: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может сам захватывать губами грудь, соску бутылочки, чашку (поильник и пр.)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; пить,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глотая воду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?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Есть ли поперхивания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?</w:t>
      </w:r>
    </w:p>
    <w:p w:rsidR="00B81F72" w:rsidRPr="00A6632B" w:rsidRDefault="00B81F72" w:rsidP="00B81F7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 может сам или нет снимать губами пищу с ложки, жевать и глотать ее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?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Есть ли поперхивания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при жевании</w:t>
      </w:r>
      <w:r w:rsidR="005471B8" w:rsidRPr="00A6632B">
        <w:rPr>
          <w:rFonts w:ascii="Times New Roman" w:eastAsia="Times New Roman" w:hAnsi="Times New Roman"/>
          <w:sz w:val="28"/>
          <w:szCs w:val="28"/>
          <w:lang w:eastAsia="kk-KZ"/>
        </w:rPr>
        <w:t>?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Какую пищу ест жидкую, перетертую, твердую</w:t>
      </w:r>
      <w:r w:rsidR="005471B8" w:rsidRPr="00A6632B">
        <w:rPr>
          <w:rFonts w:ascii="Times New Roman" w:eastAsia="Times New Roman" w:hAnsi="Times New Roman"/>
          <w:sz w:val="28"/>
          <w:szCs w:val="28"/>
          <w:lang w:eastAsia="kk-KZ"/>
        </w:rPr>
        <w:t>?</w:t>
      </w:r>
    </w:p>
    <w:p w:rsidR="00DB52CC" w:rsidRPr="00A6632B" w:rsidRDefault="00DB52CC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в) </w:t>
      </w:r>
      <w:r w:rsidR="00467DBA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росодическая сторона речи (отмеча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ется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при нарушениях)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</w:p>
    <w:p w:rsidR="00DB52CC" w:rsidRPr="00A6632B" w:rsidRDefault="00DB52CC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 голос: гнусавый, 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хриплый,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слабый, тихий, мерцающий, затухающий</w:t>
      </w:r>
    </w:p>
    <w:p w:rsidR="00DB52CC" w:rsidRPr="00A6632B" w:rsidRDefault="00DB52CC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-дыхание: грудное, диафрагмальное, поверхностный вдох, короткий, непродолжительный выдох</w:t>
      </w:r>
    </w:p>
    <w:p w:rsidR="007F5725" w:rsidRPr="00A6632B" w:rsidRDefault="00E3576E" w:rsidP="00B53FF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3). </w:t>
      </w:r>
      <w:r w:rsidR="00B53FFC"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орального праксиса у р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ебен</w:t>
      </w:r>
      <w:r w:rsidR="00B53FFC" w:rsidRPr="00A6632B">
        <w:rPr>
          <w:rFonts w:ascii="Times New Roman" w:eastAsia="Times New Roman" w:hAnsi="Times New Roman"/>
          <w:sz w:val="28"/>
          <w:szCs w:val="28"/>
          <w:lang w:eastAsia="kk-KZ"/>
        </w:rPr>
        <w:t>ка с 2,5 -3х лет. П</w:t>
      </w:r>
      <w:r w:rsidR="007F5725" w:rsidRPr="00A6632B">
        <w:rPr>
          <w:rFonts w:ascii="Times New Roman" w:eastAsia="Times New Roman" w:hAnsi="Times New Roman"/>
          <w:sz w:val="28"/>
          <w:szCs w:val="28"/>
          <w:lang w:eastAsia="kk-KZ"/>
        </w:rPr>
        <w:t>о показу взрослого:</w:t>
      </w:r>
    </w:p>
    <w:p w:rsidR="007F5725" w:rsidRPr="00A6632B" w:rsidRDefault="007F5725" w:rsidP="00B53FF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 выполняет различные произвольные движения губ: улыбка, вытягивание губ в трубочку;</w:t>
      </w:r>
    </w:p>
    <w:p w:rsidR="007F5725" w:rsidRPr="00A6632B" w:rsidRDefault="007F5725" w:rsidP="00B53FF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выполняет различные произвольные движения языком: высовывает наружу, удерживает на нижней губе по центру, выполняет движения вверх-вниз, влево-вправо, уклады «чашечка», «желобок», щелкает языком (6-8 раз, чтобы была натянута подъязычная связка -есть ли «соскальзывания» языка);</w:t>
      </w:r>
    </w:p>
    <w:p w:rsidR="007F5725" w:rsidRPr="00A6632B" w:rsidRDefault="007F5725" w:rsidP="00B53FF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последовательно выполнить несколько движения языком: верх-вниз, влево-вправо</w:t>
      </w:r>
    </w:p>
    <w:p w:rsidR="005471B8" w:rsidRPr="00A6632B" w:rsidRDefault="00B53FFC" w:rsidP="00B53FF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4) </w:t>
      </w:r>
      <w:r w:rsidR="00E3576E" w:rsidRPr="00A6632B">
        <w:rPr>
          <w:rFonts w:ascii="Times New Roman" w:eastAsia="Times New Roman" w:hAnsi="Times New Roman"/>
          <w:sz w:val="28"/>
          <w:szCs w:val="28"/>
          <w:lang w:eastAsia="kk-KZ"/>
        </w:rPr>
        <w:t>Особенности раннего речевого развития:</w:t>
      </w:r>
    </w:p>
    <w:p w:rsidR="00E3576E" w:rsidRPr="00A6632B" w:rsidRDefault="00E3576E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понимание: отсутствует; понимает отдельные слова в конкретной ситуации, понимает различные слова и отдельные фразы; понимает фразовую речь;</w:t>
      </w:r>
    </w:p>
    <w:p w:rsidR="00E3576E" w:rsidRPr="00A6632B" w:rsidRDefault="00E3576E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собственная речь: отсутствует, есть только вокализации (лепетные слоги); говорит отдельные лепетные слова, произносит слова, короткие фразы; фразовая речь</w:t>
      </w:r>
      <w:r w:rsidR="001D6744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E3576E" w:rsidRPr="00A6632B" w:rsidRDefault="00E3576E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особенности речи: смазанная, нечеткая, гнусавая,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запинки, заикание,нарушения звукопроизношения, слоговой структуры, аграмматизмы.</w:t>
      </w:r>
    </w:p>
    <w:p w:rsidR="00CA00DC" w:rsidRPr="00A6632B" w:rsidRDefault="00CA00DC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D82EE0" w:rsidRPr="00A6632B" w:rsidRDefault="00D82EE0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Итогом неврологического обследования ребенка раннего возраста в ПМПК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является:</w:t>
      </w:r>
    </w:p>
    <w:p w:rsidR="00004335" w:rsidRPr="00A6632B" w:rsidRDefault="00D82EE0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00433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выявление(исключение) неврологических расстройств, установление неврологического диагноза;</w:t>
      </w:r>
    </w:p>
    <w:p w:rsidR="00DF13B8" w:rsidRPr="00A6632B" w:rsidRDefault="00DF13B8" w:rsidP="00DF13B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принеобходимости направление детей в лечебно-пpофилактические  учреждения для углубленного обследования</w:t>
      </w:r>
      <w:r w:rsidR="0068362A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(параклинические исследования, консультациипрофильных специалистов),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лечени</w:t>
      </w:r>
      <w:r w:rsidR="001D6744"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динамическо</w:t>
      </w:r>
      <w:r w:rsidR="001D6744"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наблюдени</w:t>
      </w:r>
      <w:r w:rsidR="001D6744"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68362A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D82EE0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определение </w:t>
      </w:r>
      <w:r w:rsidR="00D82EE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влияния неврологическихнарушений на развитие, воспитание и обучение ребенка;  </w:t>
      </w:r>
    </w:p>
    <w:p w:rsidR="00D82EE0" w:rsidRPr="00A6632B" w:rsidRDefault="00D82EE0" w:rsidP="00D82EE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консультирование и рекомендации семье ребенка по вопросам лечения и лечебного режима для обеспечения развития, обучения и воспитания детей.</w:t>
      </w:r>
    </w:p>
    <w:p w:rsidR="00F201A2" w:rsidRPr="00A6632B" w:rsidRDefault="00F201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467D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201A2" w:rsidRPr="00A6632B" w:rsidRDefault="00467DBA" w:rsidP="00467D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Структура заключения невролога</w:t>
      </w:r>
    </w:p>
    <w:p w:rsidR="00FC4AC3" w:rsidRPr="00A6632B" w:rsidRDefault="00FC4AC3" w:rsidP="00467D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467DBA" w:rsidRPr="00A6632B" w:rsidRDefault="00467D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 Неврологический статус</w:t>
      </w:r>
    </w:p>
    <w:p w:rsidR="00467DBA" w:rsidRPr="00A6632B" w:rsidRDefault="00467D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 Сенсорное развитие: состояние слуха, зрения, других сенсорных функций. Особенности, нарушения чувствительности.</w:t>
      </w:r>
    </w:p>
    <w:p w:rsidR="00467DBA" w:rsidRPr="00A6632B" w:rsidRDefault="00467D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3. Моторное развитие. Усвоение возрастных двигательных навыков.</w:t>
      </w:r>
    </w:p>
    <w:p w:rsidR="00467DBA" w:rsidRPr="00A6632B" w:rsidRDefault="00467D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4. 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Речевое развитие. Строение и подвижность артикуляционного аппарата (при нарушениях). Уровень и особенности речевого развития.</w:t>
      </w:r>
    </w:p>
    <w:p w:rsidR="005471B8" w:rsidRPr="00A6632B" w:rsidRDefault="00547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E14CD1" w:rsidRPr="00A6632B" w:rsidRDefault="00E14C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br w:type="page"/>
      </w:r>
    </w:p>
    <w:p w:rsidR="00D82EE0" w:rsidRPr="00A6632B" w:rsidRDefault="00D82EE0" w:rsidP="000043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  <w:r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lastRenderedPageBreak/>
        <w:t>Психиатрическое обследование</w:t>
      </w:r>
    </w:p>
    <w:p w:rsidR="00D82EE0" w:rsidRPr="00A6632B" w:rsidRDefault="00D82EE0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Психиатрическое обследование включает в себя: </w:t>
      </w: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B53FF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сбор 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изучение анамнеза, медицинских документов, результатов параклинических исследований;</w:t>
      </w: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беседу с родителями об особенностях психического развития ребенка; </w:t>
      </w: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наблюдение за поведением и деятельностью ребенка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психиатрическое исследование психики ребенка с использованием клинико-патопсихологического метода;</w:t>
      </w:r>
    </w:p>
    <w:p w:rsidR="00004335" w:rsidRPr="00A6632B" w:rsidRDefault="00004335" w:rsidP="000043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изучение результатов психологического обследования </w:t>
      </w:r>
    </w:p>
    <w:p w:rsidR="00DF13B8" w:rsidRPr="00A6632B" w:rsidRDefault="00DF13B8" w:rsidP="00DF13B8">
      <w:pPr>
        <w:pStyle w:val="af1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Исследование психического статуса у детей раннего возраста проводится по общепринятым схемам психиатрического обследования </w:t>
      </w:r>
      <w:r w:rsidR="00B53FFC" w:rsidRPr="00A6632B">
        <w:rPr>
          <w:rFonts w:ascii="Times New Roman" w:hAnsi="Times New Roman"/>
          <w:sz w:val="28"/>
          <w:szCs w:val="28"/>
        </w:rPr>
        <w:t xml:space="preserve">и </w:t>
      </w:r>
      <w:r w:rsidRPr="00A6632B">
        <w:rPr>
          <w:rFonts w:ascii="Times New Roman" w:hAnsi="Times New Roman"/>
          <w:sz w:val="28"/>
          <w:szCs w:val="28"/>
        </w:rPr>
        <w:t xml:space="preserve">в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соответствии с методическими рекомендациями для специалистов ПМПК («Диагностика психического развития в раннем детстве». Ерсарина А.К. и др. Под ред. Сулейменовой Р.А. Алматы- 2000, 2014)</w:t>
      </w:r>
      <w:r w:rsidRPr="00A6632B">
        <w:rPr>
          <w:rFonts w:ascii="Times New Roman" w:hAnsi="Times New Roman"/>
          <w:sz w:val="28"/>
          <w:szCs w:val="28"/>
        </w:rPr>
        <w:t xml:space="preserve">[25].  </w:t>
      </w:r>
    </w:p>
    <w:p w:rsidR="00DF13B8" w:rsidRPr="00A6632B" w:rsidRDefault="00DF13B8" w:rsidP="00DF13B8">
      <w:pPr>
        <w:pStyle w:val="af1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 xml:space="preserve">Проведение традиционного психиатрического обследования у детей раннего возраста затруднено ввиду отсутствия у них представлений о самоощущениях, отсутствия развитого самосознания, собственного социального опыта, а также речевых навыков. Во многом обследование представляет собой опосредованное исследование - через родителей, а также путем целенаправленного наблюдения в </w:t>
      </w:r>
      <w:r w:rsidR="00B53FFC" w:rsidRPr="00A6632B">
        <w:rPr>
          <w:rFonts w:ascii="Times New Roman" w:hAnsi="Times New Roman"/>
          <w:sz w:val="28"/>
          <w:szCs w:val="28"/>
        </w:rPr>
        <w:t>спонтанной и заданной (</w:t>
      </w:r>
      <w:r w:rsidRPr="00A6632B">
        <w:rPr>
          <w:rFonts w:ascii="Times New Roman" w:hAnsi="Times New Roman"/>
          <w:sz w:val="28"/>
          <w:szCs w:val="28"/>
        </w:rPr>
        <w:t>эксперименте</w:t>
      </w:r>
      <w:r w:rsidR="00B53FFC" w:rsidRPr="00A6632B">
        <w:rPr>
          <w:rFonts w:ascii="Times New Roman" w:hAnsi="Times New Roman"/>
          <w:sz w:val="28"/>
          <w:szCs w:val="28"/>
        </w:rPr>
        <w:t>) деятельности;</w:t>
      </w:r>
      <w:r w:rsidRPr="00A6632B">
        <w:rPr>
          <w:rFonts w:ascii="Times New Roman" w:hAnsi="Times New Roman"/>
          <w:sz w:val="28"/>
          <w:szCs w:val="28"/>
        </w:rPr>
        <w:t xml:space="preserve"> при взаимодействии в диаде "ребенок - экс</w:t>
      </w:r>
      <w:r w:rsidR="001D6744" w:rsidRPr="00A6632B">
        <w:rPr>
          <w:rFonts w:ascii="Times New Roman" w:hAnsi="Times New Roman"/>
          <w:sz w:val="28"/>
          <w:szCs w:val="28"/>
        </w:rPr>
        <w:t xml:space="preserve">периментатор", "мать-ребенок", </w:t>
      </w:r>
      <w:r w:rsidRPr="00A6632B">
        <w:rPr>
          <w:rFonts w:ascii="Times New Roman" w:hAnsi="Times New Roman"/>
          <w:sz w:val="28"/>
          <w:szCs w:val="28"/>
        </w:rPr>
        <w:t>"мать-ребенок-отец".</w:t>
      </w:r>
    </w:p>
    <w:p w:rsidR="00D52F88" w:rsidRPr="00A6632B" w:rsidRDefault="00D52F88" w:rsidP="00DF13B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DF13B8" w:rsidRPr="00A6632B" w:rsidRDefault="00526C02" w:rsidP="00DF13B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Карта психиатрического обследования ребенка</w:t>
      </w:r>
    </w:p>
    <w:p w:rsidR="00526C02" w:rsidRPr="00A6632B" w:rsidRDefault="00526C02" w:rsidP="00DF13B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от месяца до года жизни</w:t>
      </w:r>
    </w:p>
    <w:p w:rsidR="001D6744" w:rsidRPr="00A6632B" w:rsidRDefault="001D6744" w:rsidP="001D6744">
      <w:pPr>
        <w:spacing w:line="240" w:lineRule="auto"/>
        <w:ind w:firstLine="425"/>
        <w:jc w:val="center"/>
        <w:rPr>
          <w:rFonts w:ascii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  <w:lang w:eastAsia="kk-KZ"/>
        </w:rPr>
        <w:t>(психиатрическое заключение)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Состояние зрительных реакций (в том числе в эксперименте)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Состояние слуховых реакций (в том числе в эксперименте)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Рефлекторная тактильная чувствительность</w:t>
      </w:r>
    </w:p>
    <w:p w:rsidR="00526C02" w:rsidRPr="00A6632B" w:rsidRDefault="001D6744" w:rsidP="00466A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Состояние моторики 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Общие эмоции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Эмоциональный резонанс (по опросу и в эксперименте)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7.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Спонтанная активность младенца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8.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Ответная активность (по опросу и в эксперименте)</w:t>
      </w:r>
    </w:p>
    <w:p w:rsidR="00466A03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9.</w:t>
      </w:r>
      <w:r w:rsidR="00466A03" w:rsidRPr="00A6632B">
        <w:rPr>
          <w:rFonts w:ascii="Times New Roman" w:eastAsia="Times New Roman" w:hAnsi="Times New Roman"/>
          <w:sz w:val="28"/>
          <w:szCs w:val="28"/>
          <w:lang w:eastAsia="kk-KZ"/>
        </w:rPr>
        <w:t>Доречевые навыки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10.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Познавательный интерес к окружающему (по опросу и в эксперименте)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11.</w:t>
      </w:r>
      <w:r w:rsidR="00D52F88" w:rsidRPr="00A6632B">
        <w:rPr>
          <w:rFonts w:ascii="Times New Roman" w:eastAsia="Times New Roman" w:hAnsi="Times New Roman"/>
          <w:sz w:val="28"/>
          <w:szCs w:val="28"/>
          <w:lang w:eastAsia="kk-KZ"/>
        </w:rPr>
        <w:t>Предметно-и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гровая деятельность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12.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Инстинктивная сфера (пищевое поведение, сон т.д.)</w:t>
      </w:r>
    </w:p>
    <w:p w:rsidR="00526C02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13.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Характеристика отношений "ребенок- мать"</w:t>
      </w:r>
    </w:p>
    <w:p w:rsidR="00D52F88" w:rsidRPr="00A6632B" w:rsidRDefault="001D6744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14.</w:t>
      </w:r>
      <w:r w:rsidR="00D52F88" w:rsidRPr="00A6632B">
        <w:rPr>
          <w:rFonts w:ascii="Times New Roman" w:eastAsia="Times New Roman" w:hAnsi="Times New Roman"/>
          <w:sz w:val="28"/>
          <w:szCs w:val="28"/>
          <w:lang w:eastAsia="kk-KZ"/>
        </w:rPr>
        <w:t>Общение и взаимодействие с окружающими: взрослыми и детьми</w:t>
      </w:r>
    </w:p>
    <w:p w:rsidR="00DF13B8" w:rsidRPr="00A6632B" w:rsidRDefault="00DF13B8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466A03" w:rsidRPr="00A6632B" w:rsidRDefault="00466A03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9F2B8D" w:rsidRDefault="009F2B8D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9F2B8D" w:rsidRDefault="009F2B8D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526C02" w:rsidRPr="00A6632B" w:rsidRDefault="00526C02" w:rsidP="00526C0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lastRenderedPageBreak/>
        <w:t>Карта психиатрического обследования ребенка от 1 года до 3 лет.</w:t>
      </w:r>
    </w:p>
    <w:p w:rsidR="001D6744" w:rsidRPr="00A6632B" w:rsidRDefault="001D6744" w:rsidP="001D6744">
      <w:pPr>
        <w:spacing w:line="240" w:lineRule="auto"/>
        <w:ind w:firstLine="425"/>
        <w:jc w:val="center"/>
        <w:rPr>
          <w:rFonts w:ascii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  <w:lang w:eastAsia="kk-KZ"/>
        </w:rPr>
        <w:t>(психиатрическое заключение)</w:t>
      </w:r>
    </w:p>
    <w:p w:rsidR="00466A03" w:rsidRPr="00A6632B" w:rsidRDefault="001D6744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</w:t>
      </w:r>
      <w:r w:rsidR="00466A03" w:rsidRPr="00A6632B">
        <w:rPr>
          <w:rFonts w:ascii="Times New Roman" w:eastAsia="Times New Roman" w:hAnsi="Times New Roman"/>
          <w:sz w:val="28"/>
          <w:szCs w:val="28"/>
          <w:lang w:eastAsia="kk-KZ"/>
        </w:rPr>
        <w:t>Контактность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F60191" w:rsidRPr="00A6632B" w:rsidRDefault="001D6744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Поведение 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и спонтанная активность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F60191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3.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Ответная активность (в ходе беседы и в эксперименте)</w:t>
      </w:r>
    </w:p>
    <w:p w:rsidR="00F60191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Эмоциональная сфера (общие эмоции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–адекватность, 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ригидность, эмоциональный резонанс,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возбудимость, 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лабильность, истощаемость, пр.)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5.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Познавательный интерес к окружающему, состояние внимания, целенаправленность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6.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познавательной сферы: выполнение заданий в эксперименте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7.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Состояние импрессивной речи: понимание- отсутствует; понимает отдельные слова в конкретной ситуации, понимает различные слова и отдельные фразы; понимает фразовую речь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8.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Состояние экспрессивной речи: </w:t>
      </w:r>
    </w:p>
    <w:p w:rsidR="00DA1EFD" w:rsidRPr="00A6632B" w:rsidRDefault="00DA1EF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уровень: отсутствует, вокализации (лепетные слоги); говорит отдельные лепетные слова, произносит слова, короткие фразы; фразовая речь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DA1EF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особенности речи: нарушения звукопроизношения, слоговой структуры, аграмматизмы; мутизм, эхолалии, стереотипии, запинки, заикания, пр.)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9.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Игровая деятельность</w:t>
      </w:r>
      <w:r w:rsidR="00D52F88" w:rsidRPr="00A6632B">
        <w:rPr>
          <w:rFonts w:ascii="Times New Roman" w:eastAsia="Times New Roman" w:hAnsi="Times New Roman"/>
          <w:sz w:val="28"/>
          <w:szCs w:val="28"/>
          <w:lang w:eastAsia="kk-KZ"/>
        </w:rPr>
        <w:t>: соответствие возраст</w:t>
      </w:r>
      <w:r w:rsidR="00466A03" w:rsidRPr="00A6632B">
        <w:rPr>
          <w:rFonts w:ascii="Times New Roman" w:eastAsia="Times New Roman" w:hAnsi="Times New Roman"/>
          <w:sz w:val="28"/>
          <w:szCs w:val="28"/>
          <w:lang w:eastAsia="kk-KZ"/>
        </w:rPr>
        <w:t>у</w:t>
      </w:r>
      <w:r w:rsidR="00D52F88" w:rsidRPr="00A6632B">
        <w:rPr>
          <w:rFonts w:ascii="Times New Roman" w:eastAsia="Times New Roman" w:hAnsi="Times New Roman"/>
          <w:sz w:val="28"/>
          <w:szCs w:val="28"/>
          <w:lang w:eastAsia="kk-KZ"/>
        </w:rPr>
        <w:t>, адекватность, социальность игры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26C02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10. 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Состояни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е моторики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11.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Навыки опрятности и самообслуживания</w:t>
      </w:r>
    </w:p>
    <w:p w:rsidR="00526C02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12. 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Характеристика отношений "ребенок- мать"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. Особенности и нарушения привязанности.</w:t>
      </w:r>
    </w:p>
    <w:p w:rsidR="00F60191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13. 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Общение и взаимодействие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 окружающими – взрослы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ми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, дет</w:t>
      </w:r>
      <w:r w:rsidR="00F60191" w:rsidRPr="00A6632B">
        <w:rPr>
          <w:rFonts w:ascii="Times New Roman" w:eastAsia="Times New Roman" w:hAnsi="Times New Roman"/>
          <w:sz w:val="28"/>
          <w:szCs w:val="28"/>
          <w:lang w:eastAsia="kk-KZ"/>
        </w:rPr>
        <w:t>ьми, в т.ч. сверстниками.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14.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Страхи</w:t>
      </w:r>
      <w:r w:rsidR="00466A03" w:rsidRPr="00A6632B">
        <w:rPr>
          <w:rFonts w:ascii="Times New Roman" w:eastAsia="Times New Roman" w:hAnsi="Times New Roman"/>
          <w:sz w:val="28"/>
          <w:szCs w:val="28"/>
          <w:lang w:eastAsia="kk-KZ"/>
        </w:rPr>
        <w:t>, тревожность</w:t>
      </w:r>
      <w:r w:rsidR="003A0097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DA1EFD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15.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Инстинкти</w:t>
      </w:r>
      <w:r w:rsidR="00466A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вная сфера (пищевое поведение, </w:t>
      </w:r>
      <w:r w:rsidR="00DA1EFD" w:rsidRPr="00A6632B">
        <w:rPr>
          <w:rFonts w:ascii="Times New Roman" w:eastAsia="Times New Roman" w:hAnsi="Times New Roman"/>
          <w:sz w:val="28"/>
          <w:szCs w:val="28"/>
          <w:lang w:eastAsia="kk-KZ"/>
        </w:rPr>
        <w:t>самосохранение, влечения, сон и пр.)</w:t>
      </w:r>
    </w:p>
    <w:p w:rsidR="00526C02" w:rsidRPr="00A6632B" w:rsidRDefault="002D5E4D" w:rsidP="001D67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16. </w:t>
      </w:r>
      <w:r w:rsidR="00526C02" w:rsidRPr="00A6632B">
        <w:rPr>
          <w:rFonts w:ascii="Times New Roman" w:eastAsia="Times New Roman" w:hAnsi="Times New Roman"/>
          <w:sz w:val="28"/>
          <w:szCs w:val="28"/>
          <w:lang w:eastAsia="kk-KZ"/>
        </w:rPr>
        <w:t>Психотические нарушения</w:t>
      </w:r>
    </w:p>
    <w:p w:rsidR="00DF13B8" w:rsidRPr="00A6632B" w:rsidRDefault="00DF13B8" w:rsidP="00DF13B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Итогом психиатрического обследования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ребенка раннего возраста в ПМПК является:</w:t>
      </w:r>
    </w:p>
    <w:p w:rsidR="00DF13B8" w:rsidRPr="00A6632B" w:rsidRDefault="00DF13B8" w:rsidP="00DF13B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выявление (исключение) психических отклонений и расстройств, установление клинического диагноза;</w:t>
      </w:r>
    </w:p>
    <w:p w:rsidR="0068362A" w:rsidRPr="00A6632B" w:rsidRDefault="0068362A" w:rsidP="006836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при необходимости направление детей в лечебно-пpофилактические  учреждениядля углубленного обследования (параклинические исследования, консультации профильных специалистов), лечения и динамического наблюдения;</w:t>
      </w:r>
    </w:p>
    <w:p w:rsidR="00DF13B8" w:rsidRPr="00A6632B" w:rsidRDefault="00DF13B8" w:rsidP="00DF13B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определение влияния психических нарушений на развитие, воспитание и обучение ребенка;  </w:t>
      </w:r>
    </w:p>
    <w:p w:rsidR="00DF13B8" w:rsidRPr="00A6632B" w:rsidRDefault="00DF13B8" w:rsidP="00DF13B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консультирование и рекомендации семье ребенка по вопросам лечения и лечебного режима для обеспечения развития, обучения и воспитания детей.</w:t>
      </w:r>
    </w:p>
    <w:p w:rsidR="00BA64E0" w:rsidRPr="00A6632B" w:rsidRDefault="0068362A" w:rsidP="003A009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br w:type="page"/>
      </w:r>
      <w:r w:rsidR="000D0993"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lastRenderedPageBreak/>
        <w:t>Психологическое о</w:t>
      </w:r>
      <w:r w:rsidR="006264D9"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t xml:space="preserve">бследование детей </w:t>
      </w:r>
      <w:r w:rsidR="00203DA8"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t>первого года жизни</w:t>
      </w:r>
    </w:p>
    <w:p w:rsidR="006264D9" w:rsidRPr="00A6632B" w:rsidRDefault="006264D9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32"/>
          <w:szCs w:val="32"/>
          <w:lang w:eastAsia="kk-KZ"/>
        </w:rPr>
      </w:pPr>
    </w:p>
    <w:p w:rsidR="002E47D4" w:rsidRPr="00A6632B" w:rsidRDefault="00135D71" w:rsidP="001340ED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О</w:t>
      </w:r>
      <w:r w:rsidR="002E47D4"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бследовани</w:t>
      </w: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е</w:t>
      </w:r>
      <w:r w:rsidR="002E47D4"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 ребенка 3-6 мес.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Условия</w:t>
      </w:r>
      <w:r w:rsidR="00E3337C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 требования к обследованию</w:t>
      </w:r>
      <w:r w:rsidRPr="00A6632B">
        <w:rPr>
          <w:rFonts w:ascii="Times New Roman" w:eastAsia="Times New Roman" w:hAnsi="Times New Roman"/>
          <w:i/>
          <w:sz w:val="28"/>
          <w:szCs w:val="28"/>
          <w:lang w:eastAsia="kk-KZ"/>
        </w:rPr>
        <w:t>: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младенец в возрасте до </w:t>
      </w:r>
      <w:r w:rsidR="00CF20A3" w:rsidRPr="00A6632B">
        <w:rPr>
          <w:rFonts w:ascii="Times New Roman" w:eastAsia="Times New Roman" w:hAnsi="Times New Roman"/>
          <w:sz w:val="28"/>
          <w:szCs w:val="28"/>
          <w:lang w:eastAsia="kk-KZ"/>
        </w:rPr>
        <w:t>5-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6 месяцев обследуется в положении 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>лежа на спине и животе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 пеленальном столике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 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 </w:t>
      </w:r>
      <w:r w:rsidR="00CF20A3" w:rsidRPr="00A6632B">
        <w:rPr>
          <w:rFonts w:ascii="Times New Roman" w:eastAsia="Times New Roman" w:hAnsi="Times New Roman"/>
          <w:sz w:val="28"/>
          <w:szCs w:val="28"/>
          <w:lang w:eastAsia="kk-KZ"/>
        </w:rPr>
        <w:t>5-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>6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мес обследование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ребенка происходит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с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овместно с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мамой 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>на ковре: малыш сидит между ног мамы, опираясь на нее спиной</w:t>
      </w:r>
      <w:r w:rsidR="00CF20A3"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психолог </w:t>
      </w:r>
      <w:r w:rsidR="00C940CC" w:rsidRPr="00A6632B">
        <w:rPr>
          <w:rFonts w:ascii="Times New Roman" w:eastAsia="Times New Roman" w:hAnsi="Times New Roman"/>
          <w:sz w:val="28"/>
          <w:szCs w:val="28"/>
          <w:lang w:eastAsia="kk-KZ"/>
        </w:rPr>
        <w:t>располагается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напротив. </w:t>
      </w:r>
    </w:p>
    <w:p w:rsidR="00F25CF2" w:rsidRPr="00A6632B" w:rsidRDefault="00F25CF2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Оборудование: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погремушки, сенсорные мячики, мягкие (сжимающиеся) игрушки, экраны для проведения </w:t>
      </w:r>
      <w:r w:rsidR="00135D7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методик для исследования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зрительных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реакций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шумовые коробочки для исследования слуховых реакций. </w:t>
      </w:r>
    </w:p>
    <w:p w:rsidR="003C2571" w:rsidRPr="00A6632B" w:rsidRDefault="003C2571" w:rsidP="003C25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Методы обследования</w:t>
      </w:r>
      <w:r w:rsidR="0076031E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беседа с родителями, наблюдение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за ребенком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 экспериментальн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ое исследование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 использованием стимульного материала. </w:t>
      </w:r>
    </w:p>
    <w:p w:rsidR="003B415D" w:rsidRPr="00A6632B" w:rsidRDefault="003B415D" w:rsidP="003B41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Психолого-педагогическое обследование младенца проводится с учетом нормативов психомоторного развития детей, используются методы и методики психолого-педагогического обследования в соответствии с методическими рекомендациями для специалистов ПМПК («Диагностика психического развития в раннем детстве». Ерсарина А.К. и др. Под ред. Сулейменовой Р.А. Алматы- 2000, 2014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hAnsi="Times New Roman"/>
          <w:sz w:val="28"/>
          <w:szCs w:val="28"/>
        </w:rPr>
        <w:t>[</w:t>
      </w:r>
      <w:r w:rsidR="007C11FC" w:rsidRPr="00A6632B">
        <w:rPr>
          <w:rFonts w:ascii="Times New Roman" w:hAnsi="Times New Roman"/>
          <w:sz w:val="28"/>
          <w:szCs w:val="28"/>
        </w:rPr>
        <w:t>2</w:t>
      </w:r>
      <w:r w:rsidR="001340ED" w:rsidRPr="00A6632B">
        <w:rPr>
          <w:rFonts w:ascii="Times New Roman" w:hAnsi="Times New Roman"/>
          <w:sz w:val="28"/>
          <w:szCs w:val="28"/>
        </w:rPr>
        <w:t>5</w:t>
      </w:r>
      <w:r w:rsidRPr="00A6632B">
        <w:rPr>
          <w:rFonts w:ascii="Times New Roman" w:hAnsi="Times New Roman"/>
          <w:sz w:val="28"/>
          <w:szCs w:val="28"/>
        </w:rPr>
        <w:t>]</w:t>
      </w:r>
      <w:r w:rsidR="007C11FC" w:rsidRPr="00A6632B">
        <w:rPr>
          <w:rFonts w:ascii="Times New Roman" w:hAnsi="Times New Roman"/>
          <w:sz w:val="28"/>
          <w:szCs w:val="28"/>
        </w:rPr>
        <w:t>.</w:t>
      </w:r>
    </w:p>
    <w:p w:rsidR="003B415D" w:rsidRPr="00A6632B" w:rsidRDefault="003B415D" w:rsidP="003B415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3B415D" w:rsidRPr="00A6632B" w:rsidRDefault="003B415D" w:rsidP="003B415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обследования</w:t>
      </w:r>
    </w:p>
    <w:p w:rsidR="00F37B93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1.Установление эмоционального контакта</w:t>
      </w:r>
      <w:r w:rsidR="00E3337C"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 – 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ласковое </w:t>
      </w:r>
      <w:r w:rsidR="005424D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эмоционально-речевое 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>обращение к младенцу</w:t>
      </w:r>
      <w:r w:rsidR="005424D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после п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редоставлени</w:t>
      </w:r>
      <w:r w:rsidR="005424DC" w:rsidRPr="00A6632B">
        <w:rPr>
          <w:rFonts w:ascii="Times New Roman" w:eastAsia="Times New Roman" w:hAnsi="Times New Roman"/>
          <w:sz w:val="28"/>
          <w:szCs w:val="28"/>
          <w:lang w:eastAsia="kk-KZ"/>
        </w:rPr>
        <w:t>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времени для адаптации к незнакомой обстановке</w:t>
      </w:r>
      <w:r w:rsidR="005424D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При наличии у детей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после </w:t>
      </w:r>
      <w:r w:rsidR="005424D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6 мес. страха незнакомца, вступление в контакт осуществляется через привлечение внимания к интересным игрушкам и действиям с ними или 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наблюдения за общением </w:t>
      </w:r>
      <w:r w:rsidR="001C05D8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 игрой 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матери и младенца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</w:p>
    <w:p w:rsidR="00E3337C" w:rsidRPr="00A6632B" w:rsidRDefault="001C05D8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Психолог, общаясь с младенцем стимулирует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ответны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>эмоциональны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реакци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: зрительно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сосредоточени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 лице, ответн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ую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улыбк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у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, звук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>, други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компонент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>ы</w:t>
      </w:r>
      <w:r w:rsidR="00E3337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комплекса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оживления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F37B93" w:rsidRPr="00A6632B" w:rsidRDefault="00E3337C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2</w:t>
      </w:r>
      <w:r w:rsidR="002E47D4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.Исследование зрительных 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ориентировочных </w:t>
      </w:r>
      <w:r w:rsidR="002E47D4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реакций</w:t>
      </w:r>
      <w:r w:rsidR="00F37B93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Используются методики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1)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Фиксация и прос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леживание движущегося предмета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2)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рекращение прослеживания при остановке предмета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3)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рослеживание невидимой траектории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4)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редвосхищение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</w:p>
    <w:p w:rsidR="00F37B93" w:rsidRPr="00A6632B" w:rsidRDefault="00763C41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3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.Исследование слуховых ориентировочных реакций: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Используются методики: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Слуховое сосредоточение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2)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«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Локализация источника звука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 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>пространстве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</w:p>
    <w:p w:rsidR="00702D67" w:rsidRPr="00A6632B" w:rsidRDefault="00763C41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4</w:t>
      </w:r>
      <w:r w:rsidR="002E47D4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. 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Исследование моторных</w:t>
      </w:r>
      <w:r w:rsidR="002E47D4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навык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ов.</w:t>
      </w:r>
    </w:p>
    <w:p w:rsidR="00763C41" w:rsidRPr="00A6632B" w:rsidRDefault="00F25CF2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крупной моторики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поддержание положения тела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: может лежать на спине, животе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сидеть с поддержкой или самостоятельно;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переход из одного положения тела в другое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может перевернуться из положения лежа на спине на бок и живот и 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>наоборот</w:t>
      </w:r>
      <w:r w:rsidR="00763C41" w:rsidRPr="00A6632B">
        <w:rPr>
          <w:rFonts w:ascii="Times New Roman" w:eastAsia="Times New Roman" w:hAnsi="Times New Roman"/>
          <w:sz w:val="28"/>
          <w:szCs w:val="28"/>
          <w:lang w:eastAsia="kk-KZ"/>
        </w:rPr>
        <w:t>; сесть из положения лежа (сам или с помощью)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E12812" w:rsidRPr="00A6632B" w:rsidRDefault="00702D67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перемещение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с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гибает и выпрямляет руки и ноги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 п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односит руки ко рту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 п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ытается из положения лежа на спине поворачиваться на бок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(3-4 мес.).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П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одползает к игрушке или переставляет руки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 л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ежа на животе, опирается на локоть одной руки, другой тянется вперед к игрушке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(6мес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).  </w:t>
      </w:r>
    </w:p>
    <w:p w:rsidR="002E47D4" w:rsidRPr="00A6632B" w:rsidRDefault="00F25CF2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2.) Исследование мелкой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моторик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 (с 5-6мес.)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</w:p>
    <w:p w:rsidR="002E47D4" w:rsidRPr="00A6632B" w:rsidRDefault="00F25CF2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захват предметов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(зрительно-моторная координация)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: самостоятельный захват погремушки, шарика, различных мягких предметов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(ладонью, с отведением большого пальца)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Если сам 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малыш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не захватывает, вкладываем 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предмет 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ему </w:t>
      </w:r>
      <w:r w:rsidR="002E47D4" w:rsidRPr="00A6632B">
        <w:rPr>
          <w:rFonts w:ascii="Times New Roman" w:eastAsia="Times New Roman" w:hAnsi="Times New Roman"/>
          <w:sz w:val="28"/>
          <w:szCs w:val="28"/>
          <w:lang w:eastAsia="kk-KZ"/>
        </w:rPr>
        <w:t>в руку.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Исследование функций руки: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дотягивание, хватание, удержание, отпускание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(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4-5мес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 перенос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предметов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манипулирование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предметами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(6мес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</w:p>
    <w:p w:rsidR="002E47D4" w:rsidRPr="00A6632B" w:rsidRDefault="002E47D4" w:rsidP="00E3337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бимануальная активность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>: действует правой и левой рукой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(5-6 мес.)</w:t>
      </w:r>
    </w:p>
    <w:p w:rsidR="00F25CF2" w:rsidRPr="00A6632B" w:rsidRDefault="002E47D4" w:rsidP="00F25CF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5.</w:t>
      </w:r>
      <w:r w:rsidR="00F25CF2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Исследование характера отношений «мать-дитя»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проводится </w:t>
      </w:r>
      <w:r w:rsidR="00F25CF2" w:rsidRPr="00A6632B">
        <w:rPr>
          <w:rFonts w:ascii="Times New Roman" w:eastAsia="Times New Roman" w:hAnsi="Times New Roman"/>
          <w:sz w:val="28"/>
          <w:szCs w:val="28"/>
          <w:lang w:eastAsia="kk-KZ"/>
        </w:rPr>
        <w:t>при необходимости</w:t>
      </w:r>
      <w:r w:rsidR="00F37B9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(наличии показаний) в соответствии с вышеуказанными методическими рекомендациями. </w:t>
      </w:r>
    </w:p>
    <w:p w:rsidR="00F37B93" w:rsidRPr="00A6632B" w:rsidRDefault="00F37B93" w:rsidP="00F25CF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5F5803" w:rsidRPr="009F2B8D" w:rsidRDefault="00F85764" w:rsidP="009F2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Обследование </w:t>
      </w:r>
      <w:r w:rsidR="005F5803" w:rsidRPr="00A6632B">
        <w:rPr>
          <w:rFonts w:ascii="Times New Roman" w:hAnsi="Times New Roman"/>
          <w:b/>
          <w:sz w:val="28"/>
          <w:szCs w:val="28"/>
        </w:rPr>
        <w:t xml:space="preserve">ребенка </w:t>
      </w:r>
      <w:r w:rsidR="00135D71" w:rsidRPr="00A6632B">
        <w:rPr>
          <w:rFonts w:ascii="Times New Roman" w:hAnsi="Times New Roman"/>
          <w:b/>
          <w:sz w:val="28"/>
          <w:szCs w:val="28"/>
        </w:rPr>
        <w:t>7</w:t>
      </w:r>
      <w:r w:rsidR="005F5803" w:rsidRPr="00A6632B">
        <w:rPr>
          <w:rFonts w:ascii="Times New Roman" w:hAnsi="Times New Roman"/>
          <w:b/>
          <w:sz w:val="28"/>
          <w:szCs w:val="28"/>
        </w:rPr>
        <w:t>-12мес.</w:t>
      </w:r>
    </w:p>
    <w:p w:rsidR="005F5803" w:rsidRPr="00A6632B" w:rsidRDefault="005F5803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Условия и требования: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ребенок располагается с мамой на полу, психолог – напротив. Если ребенок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может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сидеть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не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сопротивляется высаживанию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его 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>помещают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 специально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е напольное сидение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за столик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для младенцев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 ходе обследования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следует эмоционально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поддержива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ть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стимулировать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младенца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используя различные средства общения: мимику, интонацию, движения, жесты,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речь (говорить эмоционально, выразительно, растягивая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слова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3C2571" w:rsidRPr="00A6632B" w:rsidRDefault="003C2571" w:rsidP="003C257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Методы обследования</w:t>
      </w:r>
      <w:r w:rsidR="003B415D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беседа с ребенком и родителями, наблюдение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за ребенком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экспериментальные 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пробы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 использованием стимульного материала. </w:t>
      </w:r>
    </w:p>
    <w:p w:rsidR="00EB4D9E" w:rsidRPr="00A6632B" w:rsidRDefault="00EB4D9E" w:rsidP="00EB4D9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Оборудование: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ведерко с погремушками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другими игрушками для младенцев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 набор с мелкими предметами; игрушки и предметы с сенсорным и двигательным эффектом (сжимающиеся, святящиеся) мячик, кукла, кубики, машинка, цилиндры-вкладыши, пирамидка.</w:t>
      </w:r>
    </w:p>
    <w:p w:rsidR="003B415D" w:rsidRPr="00A6632B" w:rsidRDefault="003B415D" w:rsidP="009F2B8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3B415D" w:rsidRPr="00A6632B" w:rsidRDefault="003B415D" w:rsidP="003B415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обследования</w:t>
      </w:r>
    </w:p>
    <w:p w:rsidR="005F5803" w:rsidRPr="00A6632B" w:rsidRDefault="005F5803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1.Установ</w:t>
      </w:r>
      <w:r w:rsidR="003B415D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ление контакта и взаимодействия.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редоставление времени ребенку для адаптации к незнакомой обстановке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F5803" w:rsidRPr="00A6632B" w:rsidRDefault="00E12812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1).Н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аблюдение за спонтанной активностью и действиями ребенка с предметами. На ковре перед ним располагают: ведерко с погремушками, мелкие предметами; игрушки и предметы с сенсорным и двигательным эффектом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. П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осле 10мес.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пирамидка, мячик, кукла, кубики, машинка. Постепенное присоединение к действиям ребенка, к совместной игре, привлечение к подражанию действиям с игрушками.</w:t>
      </w:r>
    </w:p>
    <w:p w:rsidR="005F5803" w:rsidRPr="00A6632B" w:rsidRDefault="005F5803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2).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Оклик ребенка по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имени (3-4 раза)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9 мес. Выз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ывание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реакци</w:t>
      </w:r>
      <w:r w:rsidR="0076031E" w:rsidRPr="00A6632B">
        <w:rPr>
          <w:rFonts w:ascii="Times New Roman" w:eastAsia="Times New Roman" w:hAnsi="Times New Roman"/>
          <w:sz w:val="28"/>
          <w:szCs w:val="28"/>
          <w:lang w:eastAsia="kk-KZ"/>
        </w:rPr>
        <w:t>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совместного внимания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«Арман, смотри сюда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!» С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мотри на это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!»</w:t>
      </w:r>
      <w:r w:rsidR="003B415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взглядом, жестом указываем на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яркую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игрушку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Поддерживаем э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моциональный контакт (взгляд, улыбка</w:t>
      </w:r>
      <w:r w:rsidR="00F85764" w:rsidRPr="00A6632B">
        <w:rPr>
          <w:rFonts w:ascii="Times New Roman" w:eastAsia="Times New Roman" w:hAnsi="Times New Roman"/>
          <w:sz w:val="28"/>
          <w:szCs w:val="28"/>
          <w:lang w:eastAsia="kk-KZ"/>
        </w:rPr>
        <w:t>, слова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), 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осторожно используем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телесный контакт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(прикосновение, поглаживание, похлопывание)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. </w:t>
      </w:r>
    </w:p>
    <w:p w:rsidR="005F5803" w:rsidRPr="00A6632B" w:rsidRDefault="00E12812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3) 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Эмоциональные игры: «</w:t>
      </w:r>
      <w:r w:rsidR="00C606AC" w:rsidRPr="00A6632B">
        <w:rPr>
          <w:rFonts w:ascii="Times New Roman" w:eastAsia="Times New Roman" w:hAnsi="Times New Roman"/>
          <w:sz w:val="28"/>
          <w:szCs w:val="28"/>
          <w:lang w:eastAsia="kk-KZ"/>
        </w:rPr>
        <w:t>Л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адушки», «</w:t>
      </w:r>
      <w:r w:rsidR="00C606AC" w:rsidRPr="00A6632B">
        <w:rPr>
          <w:rFonts w:ascii="Times New Roman" w:eastAsia="Times New Roman" w:hAnsi="Times New Roman"/>
          <w:sz w:val="28"/>
          <w:szCs w:val="28"/>
          <w:lang w:eastAsia="kk-KZ"/>
        </w:rPr>
        <w:t>К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у-</w:t>
      </w:r>
      <w:r w:rsidR="00C606AC" w:rsidRPr="00A6632B">
        <w:rPr>
          <w:rFonts w:ascii="Times New Roman" w:eastAsia="Times New Roman" w:hAnsi="Times New Roman"/>
          <w:sz w:val="28"/>
          <w:szCs w:val="28"/>
          <w:lang w:eastAsia="kk-KZ"/>
        </w:rPr>
        <w:t>к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у» (с платочком), «</w:t>
      </w:r>
      <w:r w:rsidR="00C606AC" w:rsidRPr="00A6632B">
        <w:rPr>
          <w:rFonts w:ascii="Times New Roman" w:eastAsia="Times New Roman" w:hAnsi="Times New Roman"/>
          <w:sz w:val="28"/>
          <w:szCs w:val="28"/>
          <w:lang w:eastAsia="kk-KZ"/>
        </w:rPr>
        <w:t>С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орока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-воровка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C606A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др.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с психологом или мамой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9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12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мес.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</w:p>
    <w:p w:rsidR="00702D67" w:rsidRPr="00A6632B" w:rsidRDefault="00E12812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lastRenderedPageBreak/>
        <w:t xml:space="preserve">2. </w:t>
      </w:r>
      <w:r w:rsidR="00702D67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Исследование моторных навыков</w:t>
      </w:r>
      <w:r w:rsidR="00702D67" w:rsidRPr="00A6632B">
        <w:rPr>
          <w:rFonts w:ascii="Times New Roman" w:eastAsia="Times New Roman" w:hAnsi="Times New Roman"/>
          <w:i/>
          <w:sz w:val="28"/>
          <w:szCs w:val="28"/>
          <w:lang w:eastAsia="kk-KZ"/>
        </w:rPr>
        <w:t xml:space="preserve">. </w:t>
      </w:r>
    </w:p>
    <w:p w:rsidR="00702D67" w:rsidRPr="00A6632B" w:rsidRDefault="00702D67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 Исследование крупной моторики:</w:t>
      </w:r>
    </w:p>
    <w:p w:rsidR="00702D67" w:rsidRPr="00A6632B" w:rsidRDefault="00702D67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поддержание положения тела: сидит самостоятельно 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(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7-9мес.); стоит у опоры или самостоятельно (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>11-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12мес.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Pr="00A6632B">
        <w:rPr>
          <w:rFonts w:ascii="Times New Roman" w:hAnsi="Times New Roman"/>
          <w:sz w:val="28"/>
          <w:szCs w:val="28"/>
        </w:rPr>
        <w:t xml:space="preserve"> реакции равновесия и опоры)</w:t>
      </w:r>
      <w:r w:rsidR="00B9483D" w:rsidRPr="00A6632B">
        <w:rPr>
          <w:rFonts w:ascii="Times New Roman" w:hAnsi="Times New Roman"/>
          <w:sz w:val="28"/>
          <w:szCs w:val="28"/>
        </w:rPr>
        <w:t>;</w:t>
      </w:r>
    </w:p>
    <w:p w:rsidR="00702D67" w:rsidRPr="00A6632B" w:rsidRDefault="00702D67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переход из одного положения тела в другое: может перевернуться из положения лежа на бок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приподняться, опираясь на руки,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сесть из положения лежа;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встать из положения сидя, держась за опору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702D67" w:rsidRPr="00A6632B" w:rsidRDefault="00702D67" w:rsidP="00702D6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перемещение: ползает на животе (7мес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), на четвереньках (8мес.),</w:t>
      </w:r>
      <w:r w:rsidR="004614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ходит у опоры, ходит самостоятельно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2). Исследование мелкой моторики: 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захват предметов: ладонью, с отведением большого пальца, пинцетным и щипцовым захватом мелки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х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предмет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ов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 Исследование функций руки: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дотягивание, хватание, удержание, отпускание, перенос предметов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манипулирование предметами: предлага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ются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разные погремушки для 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выполнения различных манипуляций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: трясти, стучать, бросать, тянуть в рот, перекладывать игрушку из одной руки в другую (6мес); сжимать мягкие мячики, игрушки, разрывать (по подражанию), растягивать; цепные (повторяющиеся) действия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(7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мес.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).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предлагаем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отталкива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ть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мячик, кида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ть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 стуч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ать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предметом об предмет, манипулир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овать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одновременно с двумя-тремя предметами. </w:t>
      </w:r>
    </w:p>
    <w:p w:rsidR="00461412" w:rsidRPr="00A6632B" w:rsidRDefault="00461412" w:rsidP="004614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бимануальная активность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хлопать в ладоши (8мес.),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пред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оставляется возможность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действовать правой и левой рукой</w:t>
      </w:r>
      <w:r w:rsidR="00142038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461412" w:rsidRPr="00A6632B" w:rsidRDefault="00461412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3. </w:t>
      </w:r>
      <w:r w:rsidR="00E12812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Исследование 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познавательного развития</w:t>
      </w:r>
      <w:r w:rsidR="00CC08E3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</w:t>
      </w:r>
    </w:p>
    <w:p w:rsidR="00E12812" w:rsidRPr="00A6632B" w:rsidRDefault="00461412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Исследование 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зрительного внимания (памяти)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Методика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>«Поиск спрятанного предмета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»</w:t>
      </w:r>
      <w:r w:rsidR="00E1281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 под платком (6-9мес) или в одной из двух коробок (10-12мес).</w:t>
      </w:r>
    </w:p>
    <w:p w:rsidR="00702D67" w:rsidRPr="00A6632B" w:rsidRDefault="00461412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2). Исследование действий с предметами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</w:p>
    <w:p w:rsidR="005F5803" w:rsidRPr="00A6632B" w:rsidRDefault="00C201EC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пецифические манипуляции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действия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направленные на результат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)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: нажимает на кнопку с целью получения сенсорного эффекта, вынимает из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коробки 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предметы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9м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ес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);</w:t>
      </w:r>
    </w:p>
    <w:p w:rsidR="005F5803" w:rsidRPr="00A6632B" w:rsidRDefault="00C201EC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ф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ункциональные действия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основанные на учете свойств предметов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открывает и закрывает коробки, вкладывает и вынимает предметы, катает машинку, мячик, снимает и нанизывает кольца пирамиды,ставит кубик на кубик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10-12мес.</w:t>
      </w:r>
      <w:r w:rsidR="00CC08E3" w:rsidRPr="00A6632B">
        <w:rPr>
          <w:rFonts w:ascii="Times New Roman" w:eastAsia="Times New Roman" w:hAnsi="Times New Roman"/>
          <w:sz w:val="28"/>
          <w:szCs w:val="28"/>
          <w:lang w:eastAsia="kk-KZ"/>
        </w:rPr>
        <w:t>).</w:t>
      </w:r>
    </w:p>
    <w:p w:rsidR="005F5803" w:rsidRPr="00A6632B" w:rsidRDefault="00CC08E3" w:rsidP="005F58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Если младенец не осуществляет действий с предметами, то 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стимулируем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его 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>выполн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ять действия </w:t>
      </w:r>
      <w:r w:rsidR="00C201EC" w:rsidRPr="00A6632B">
        <w:rPr>
          <w:rFonts w:ascii="Times New Roman" w:eastAsia="Times New Roman" w:hAnsi="Times New Roman"/>
          <w:sz w:val="28"/>
          <w:szCs w:val="28"/>
          <w:lang w:eastAsia="kk-KZ"/>
        </w:rPr>
        <w:t>с предметами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по подражанию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 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цилиндр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ами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-вкладыш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ами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, пирамидк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ой (снимать и нанизывать кольца)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, игрушк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ой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 сенсорным эффектом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(нажимать на кнопку)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 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>барабан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ом</w:t>
      </w:r>
      <w:r w:rsidR="005F580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(барабанить по барабану палочкой).</w:t>
      </w:r>
    </w:p>
    <w:p w:rsidR="00C95870" w:rsidRPr="00A6632B" w:rsidRDefault="00C201EC" w:rsidP="00C958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4. Исследование характера отношений «мать-дитя»</w:t>
      </w:r>
      <w:r w:rsidR="00B9483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проводится при необходимости (наличии показаний). </w:t>
      </w:r>
      <w:r w:rsidR="00C9587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Используются данные анамнеза: социальная ситуация развития, родительский опросник, экспериментальные методики «Отношение к формальному общению», тест «Незнакомая ситуация» </w:t>
      </w:r>
      <w:r w:rsidR="001C6E0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 соответствии с </w:t>
      </w:r>
      <w:r w:rsidR="001340ED" w:rsidRPr="00A6632B">
        <w:rPr>
          <w:rFonts w:ascii="Times New Roman" w:eastAsia="Times New Roman" w:hAnsi="Times New Roman"/>
          <w:sz w:val="28"/>
          <w:szCs w:val="28"/>
          <w:lang w:eastAsia="kk-KZ"/>
        </w:rPr>
        <w:t>м</w:t>
      </w:r>
      <w:r w:rsidR="00C95870" w:rsidRPr="00A6632B">
        <w:rPr>
          <w:rFonts w:ascii="Times New Roman" w:eastAsia="Times New Roman" w:hAnsi="Times New Roman"/>
          <w:sz w:val="28"/>
          <w:szCs w:val="28"/>
          <w:lang w:eastAsia="kk-KZ"/>
        </w:rPr>
        <w:t>етодически</w:t>
      </w:r>
      <w:r w:rsidR="001C6E0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ми </w:t>
      </w:r>
      <w:r w:rsidR="00C95870" w:rsidRPr="00A6632B">
        <w:rPr>
          <w:rFonts w:ascii="Times New Roman" w:eastAsia="Times New Roman" w:hAnsi="Times New Roman"/>
          <w:sz w:val="28"/>
          <w:szCs w:val="28"/>
          <w:lang w:eastAsia="kk-KZ"/>
        </w:rPr>
        <w:t>рекомендаци</w:t>
      </w:r>
      <w:r w:rsidR="001C6E0B" w:rsidRPr="00A6632B">
        <w:rPr>
          <w:rFonts w:ascii="Times New Roman" w:eastAsia="Times New Roman" w:hAnsi="Times New Roman"/>
          <w:sz w:val="28"/>
          <w:szCs w:val="28"/>
          <w:lang w:eastAsia="kk-KZ"/>
        </w:rPr>
        <w:t>ями.</w:t>
      </w:r>
    </w:p>
    <w:p w:rsidR="004C723B" w:rsidRPr="00A6632B" w:rsidRDefault="004C723B" w:rsidP="00C958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9F2B8D" w:rsidRDefault="009F2B8D" w:rsidP="004C723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4C723B" w:rsidRPr="00A6632B" w:rsidRDefault="004C723B" w:rsidP="004C723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 xml:space="preserve">Психологическое обследование </w:t>
      </w:r>
      <w:r w:rsidR="009855A2"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ребенка </w:t>
      </w: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второго года жизни.</w:t>
      </w:r>
    </w:p>
    <w:p w:rsidR="004C723B" w:rsidRPr="00A6632B" w:rsidRDefault="004C723B" w:rsidP="004C723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4C723B" w:rsidRPr="00A6632B" w:rsidRDefault="004C723B" w:rsidP="004C723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Обследование ребенка второго года жизни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Условия и требования</w:t>
      </w: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Обследование ребенка проходит за столиком рядом с матерью. При тяжелых (ментальных или двигательных) нарушениях: ребенок с мамой на полу, психолог – напротив.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Методы обследования: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беседа с ребенком и родителями, родительские опросники и анкеты, наблюдение, экспериментальные задания с использованием стимульного материала. </w:t>
      </w:r>
    </w:p>
    <w:p w:rsidR="004C723B" w:rsidRPr="00A6632B" w:rsidRDefault="004C723B" w:rsidP="004C723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4C723B" w:rsidRPr="00A6632B" w:rsidRDefault="004C723B" w:rsidP="004C723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обследования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1.Установление контакта и взаимодействия: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Предоставление времени ребенку для адаптации к незнакомой обстановке.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 Наблюдение за спонтанной активностью и действиями ребенка с предметами. На ковре перед ним располагают: машину (грузовичок), кубики, кукольную посуду и мебель (чашку, ложку, тарелку, стульчик, кроватку), куклу, расческа, телефон, мячик. Постепенное присоединение к действиям ребенка, к совместной игре, привлечение к подражанию действиям с игрушками.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2). Оклик ребенка по имени (3-4 раза). Вызывание реакции совместного внимания: «…. (имя ребенка), смотри сюда! Смотри на это!» - взглядом, жестом указываем на игрушку. Эмоциональный (взгляд, улыбка) и игровой контакт.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2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 Исследование предметной и познавательной деятельности.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1). Исследование зрительного внимания (памяти).Проба «Поиск спрятанного предмета» в одной из двух коробок (12мес) и трех коробок (18мес).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2). Исследование зрительного восприятия: ребенку предлагается выполнить задания на соотнесение по форме, величине, цвету. Используются: цилиндры-вкладыши (из 2-3), сортеры (из 2-3-х вкладышей), почтовый ящик (с 2-3 отверстиями круглой, квадратной и треугольной формы), матрешка (односоставная), пирамидка: с широким стержнем и большими кольцами (до 1г.3мес) и деревянная из трех колец (старше 1г.3м.), парные цветные кубики (2 цвета).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3) Исследование предметной деятельности (совместно с педагогом): функциональные, имитационные, орудийные, соотносящие действия, предметно-игровые действия.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Исследование речи.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Наблюдение за речевой активностью ребенка в ходе общения, игры, логопедического обследования.</w:t>
      </w:r>
    </w:p>
    <w:p w:rsidR="009855A2" w:rsidRPr="00A6632B" w:rsidRDefault="004C723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4. Исследование моторных навыков.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навыков крупной и мелкой моторики проводится совместно с врачом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неврологом в соответствии с возрастными нормативами (см. «неврологическое обследование).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5. Исследование характера отношений «мать-дитя»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проводится при необходимости (наличии показаний). Используются данные анамнеза: социальная ситуация развития; родительский опросник, экспериментальные методики - тест «Незнакомая ситуация» в соответствии с Методическими рекомендациями.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4C723B" w:rsidRPr="00A6632B" w:rsidRDefault="009855A2" w:rsidP="004C723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 xml:space="preserve">    Психологическое о</w:t>
      </w:r>
      <w:r w:rsidR="004C723B"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бследование ребенка третьего года жизни.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Условия и требования: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Обследование ребенка происходит за столиком (рядом с мамой). При тяжелых (</w:t>
      </w:r>
      <w:r w:rsidR="0018209C" w:rsidRPr="00A6632B">
        <w:rPr>
          <w:rFonts w:ascii="Times New Roman" w:eastAsia="Times New Roman" w:hAnsi="Times New Roman"/>
          <w:sz w:val="28"/>
          <w:szCs w:val="28"/>
          <w:lang w:eastAsia="kk-KZ"/>
        </w:rPr>
        <w:t>интеллектуальных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или двигательных) нарушениях: ребенок с мамой на полу, психолог – напротив.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1.Установление контакта и взаимодействия: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Эмоциональный контакт (взгляд, улыбка). Приветствие ребенка («Привет», жест).  Оклик по имени и реакция совместного внимания («Арман, смотри сюда!». Смотри на это!» -взглядом, жестом указываем на игрушку).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 зависимости от особенностей ребенка и его реакции на незнакомую обстановку, предлагают либо сесть за стол поиграть, либо пойти на ковер к игрушкам и наблюдают за спонтанной активностью.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 Исследование развитияпознавательной деятельности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(зрительного восприятия, наглядно-действенного мышления). Используются методики: «Разбор и составление четырехсоставной пирамидки», «Сортер из 4,6 вкладышей», «Доска Сегена» (вариант-1), «Конструирование из палочек», «Разбор и составление четырехсоставной матрешки», «Соотнесение по цвету», «Разрезные картинки».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Исследование предметных и игровых действий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(совместно с педагогом-дефектологом)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Спонтанная игровая деятельность: предложить ребенку игрушки: чашка, ложка, тарелка, кукла, расческа, телефон, кубики, грузовичок, стульчик, кроватка) и наблюдать за самостоятельными действиями ребенка с ними.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 Совместное развертывание сюжетной игры «Обед кукле» или «Строительство дома». Использование символический действий -   предметов-заместителей и замещающих действий (3 года). 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4. 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Исследование речи.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Наблюдение за речевой активностью ребенка в ходе общения, игры, логопедического обследования.</w:t>
      </w:r>
    </w:p>
    <w:p w:rsidR="004C723B" w:rsidRPr="00A6632B" w:rsidRDefault="004C723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5. Исследование моторных навыков.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навыков крупной и мелкой моторики проводится совместно с врачом неврологом в соответствии с возрастными нормативами (см.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«неврологическое обследование).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6. Исследование характера отношений детско-родительских отношений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проводится при необходимости (наличии показаний). Используются данные анамнеза: социальная ситуация развития; родительский опросник, экспериментальные методики - тест «Незнакомая ситуация» в соответствии с Методическими рекомендациями.</w:t>
      </w:r>
    </w:p>
    <w:p w:rsidR="004C723B" w:rsidRPr="00A6632B" w:rsidRDefault="004C723B" w:rsidP="004C723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4C723B" w:rsidRPr="00A6632B" w:rsidRDefault="004C723B" w:rsidP="00C958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C95870" w:rsidRPr="00A6632B" w:rsidRDefault="00C95870" w:rsidP="00C958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kk-KZ"/>
        </w:rPr>
      </w:pPr>
    </w:p>
    <w:p w:rsidR="003E4EE2" w:rsidRPr="009F2B8D" w:rsidRDefault="000D0993" w:rsidP="009F2B8D">
      <w:pPr>
        <w:spacing w:after="0" w:line="240" w:lineRule="auto"/>
        <w:ind w:left="502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  <w:r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br w:type="page"/>
      </w:r>
      <w:r w:rsidR="003E4EE2"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lastRenderedPageBreak/>
        <w:t>Логопедическое обследование детей первого года жизни</w:t>
      </w:r>
    </w:p>
    <w:p w:rsidR="008E6528" w:rsidRPr="00A6632B" w:rsidRDefault="003E4EE2" w:rsidP="008E652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Логопедическое обследование проводится в соответствии с методическими указаниями справочно-методического руководства для логопедов ПМПК («Ерсарина А.К. Айтжанова Р.К. Диагностика нарушений психофизического развития» Справочно-методическое руководство для специалистов ПМПК: ч.3.Клиническая и психолого-педагогическая классификация речевых на</w:t>
      </w:r>
      <w:r w:rsidR="00240218" w:rsidRPr="00A6632B">
        <w:rPr>
          <w:rFonts w:ascii="Times New Roman" w:eastAsia="Times New Roman" w:hAnsi="Times New Roman"/>
          <w:sz w:val="28"/>
          <w:szCs w:val="28"/>
          <w:lang w:eastAsia="kk-KZ"/>
        </w:rPr>
        <w:t>рушений у детей</w:t>
      </w:r>
      <w:r w:rsidR="008E6528" w:rsidRPr="00A6632B">
        <w:rPr>
          <w:rFonts w:ascii="Times New Roman" w:hAnsi="Times New Roman"/>
          <w:sz w:val="28"/>
          <w:szCs w:val="28"/>
        </w:rPr>
        <w:t>[2</w:t>
      </w:r>
      <w:r w:rsidR="00240218" w:rsidRPr="00A6632B">
        <w:rPr>
          <w:rFonts w:ascii="Times New Roman" w:hAnsi="Times New Roman"/>
          <w:sz w:val="28"/>
          <w:szCs w:val="28"/>
        </w:rPr>
        <w:t>8</w:t>
      </w:r>
      <w:r w:rsidR="008E6528" w:rsidRPr="00A6632B">
        <w:rPr>
          <w:rFonts w:ascii="Times New Roman" w:hAnsi="Times New Roman"/>
          <w:sz w:val="28"/>
          <w:szCs w:val="28"/>
        </w:rPr>
        <w:t>].</w:t>
      </w:r>
    </w:p>
    <w:p w:rsidR="003E4EE2" w:rsidRPr="009F2B8D" w:rsidRDefault="003E4EE2" w:rsidP="009F2B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Методы обследования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беседа с ребенком и родителями, наблюдение, экспериментальные задания с использованием стимульного материала. </w:t>
      </w:r>
    </w:p>
    <w:p w:rsidR="003E4EE2" w:rsidRPr="00A6632B" w:rsidRDefault="003E4EE2" w:rsidP="001340ED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Обследование детей 0-6 месяцев.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1.Исследование строения и подвижности органов артикуляции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(при внешнем осмотре совместно с врачом-невропатологом): 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- наличие/отсутствие нарушений целостности губ, твердого и мягкого неба;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</w:rPr>
        <w:t xml:space="preserve">- возможности раздвинуть губы в улыбке,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сосать (вытягивать губы), глотать, издавать звуки - гортанные звуки, рефлекторный крик; движение мягкого неба при покашливании, зевании. 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2.Исследование предпосылок импрессивной речи</w:t>
      </w:r>
      <w:r w:rsidRPr="00A6632B">
        <w:rPr>
          <w:rFonts w:ascii="Times New Roman" w:eastAsia="Times New Roman" w:hAnsi="Times New Roman"/>
          <w:i/>
          <w:sz w:val="28"/>
          <w:szCs w:val="28"/>
          <w:lang w:eastAsia="kk-KZ"/>
        </w:rPr>
        <w:t xml:space="preserve">: </w:t>
      </w:r>
    </w:p>
    <w:p w:rsidR="00DB52CC" w:rsidRPr="00A6632B" w:rsidRDefault="00DB52CC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состояние физического слуха; реакция на звуки различной громкости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- речевое внимание – замирает, прислушивается при речевом обращении, поворачивает голову в сторону говорящего с ним, смотрит в лицо, улыбается, смеется (конец 2 мес.);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различение интонации обращенной речи, близких по голосу (3-6мес.).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Исследование голосовых реакций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(предпосылок экспрессивной речи):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 крик, гукание, начальное гуление (1-2мес.)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интонационная </w:t>
      </w:r>
      <w:r w:rsidRPr="00A6632B">
        <w:rPr>
          <w:rFonts w:ascii="Times New Roman" w:hAnsi="Times New Roman"/>
          <w:sz w:val="28"/>
          <w:szCs w:val="28"/>
        </w:rPr>
        <w:t xml:space="preserve">вариабельность (выразительность) крика,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гуления, выражающего различные эмоциональные состояния (радость, удовольствие, недовольство); 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Pr="00A6632B">
        <w:rPr>
          <w:rFonts w:ascii="Times New Roman" w:hAnsi="Times New Roman"/>
          <w:sz w:val="28"/>
          <w:szCs w:val="28"/>
        </w:rPr>
        <w:t>вокализации в ответ на обращение взрослого (откликается на речь),  «разговаривает» со взрослым, интонационно выражает отношение к ситуации общения;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</w:rPr>
        <w:t xml:space="preserve">-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выражение потребностей посредством вокализаций: есть, пить, быть взятым на руки, внимания и общения (3-6мес);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самоподражание в гулении (4мес.);</w:t>
      </w:r>
    </w:p>
    <w:p w:rsidR="003E4EE2" w:rsidRPr="00A6632B" w:rsidRDefault="003E4EE2" w:rsidP="009F2B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короткий лепет: «та, ма, ба, та-та, ма-ма, «па-па» (5-6мес);</w:t>
      </w:r>
    </w:p>
    <w:p w:rsidR="003E4EE2" w:rsidRPr="00A6632B" w:rsidRDefault="003E4EE2" w:rsidP="001340ED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Обследование ребенка 6-12 месяцев.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1.Исследование строения и подвижности органов артикуляции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(при внешнем осмотре совместно с врачом-неврологом): </w:t>
      </w:r>
    </w:p>
    <w:p w:rsidR="003E4EE2" w:rsidRPr="00A6632B" w:rsidRDefault="00D52F88" w:rsidP="003E4E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t>1)</w:t>
      </w:r>
      <w:r w:rsidR="003E4EE2" w:rsidRPr="00A6632B">
        <w:rPr>
          <w:rFonts w:ascii="Times New Roman" w:hAnsi="Times New Roman"/>
          <w:sz w:val="28"/>
          <w:szCs w:val="28"/>
        </w:rPr>
        <w:t xml:space="preserve"> наличие/отсутствие нарушений целостности губ, твердого и м</w:t>
      </w:r>
      <w:r w:rsidRPr="00A6632B">
        <w:rPr>
          <w:rFonts w:ascii="Times New Roman" w:hAnsi="Times New Roman"/>
          <w:sz w:val="28"/>
          <w:szCs w:val="28"/>
        </w:rPr>
        <w:t>ягкого неба: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губы, зубы;  челюсти (прогения, прогнатия, дефекты челюстей);  прикус (открытый передний прикус, открытый боковой прикус, глубокий закрытый прикус);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язык (излишне толстый и большой язык, длинный узкий язык, короткая подъязычная связка);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- твердое небо (расщепление твердого неба, "готическое" излишне высокое, куполообразное, субмукозная расщелина);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мягкое небо (укорочение, расщепление, раздвоение маленького язычка, отсутствие его).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 Исследование подвижности органов артикуляц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ии (совместно с невропатологом);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1) 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аблюдение за состоянием мимических мышц в покое: наблюдают: выраженность носогубных складок и их симметричность, характер линии губ и плотность их смыкания, наличие гиперкинезов мимической мускулатуры, удерживание рта закрытым, опущение угла рта с одной стороны. 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2) 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п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одвижность органов артикуляции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Опрос родителей: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может сам или нет захватывать губами грудь, соску бутылочки, чашку (поильник и пр.) и пьет, глотая воду. Есть ли поперхивания. </w:t>
      </w:r>
    </w:p>
    <w:p w:rsidR="00D52F88" w:rsidRPr="00A6632B" w:rsidRDefault="00D52F88" w:rsidP="00D52F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- может сам или нет снимать губами пищу с ложки, жевать и глотать ее. Есть ли поперхивания. Какую</w:t>
      </w:r>
      <w:bookmarkStart w:id="0" w:name="_GoBack"/>
      <w:bookmarkEnd w:id="0"/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пищу ест жидкую, перетертую, твердую.</w:t>
      </w:r>
    </w:p>
    <w:p w:rsidR="00006891" w:rsidRPr="00A6632B" w:rsidRDefault="00006891" w:rsidP="0000689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</w:rPr>
        <w:t xml:space="preserve">- возможности раздвинуть губы в улыбке,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сосать (вытягивать губы), 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глотать, артикулирование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лепетных звуков; движение мягкого неба при покашливании, зевании. </w:t>
      </w:r>
    </w:p>
    <w:p w:rsidR="00DB52CC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 Исследование предпосылок импрессивной речи.</w:t>
      </w:r>
    </w:p>
    <w:p w:rsidR="00DB52CC" w:rsidRPr="00A6632B" w:rsidRDefault="00E77B4D" w:rsidP="00DB52C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</w:t>
      </w:r>
      <w:r w:rsidR="00DB52C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состояние физического слуха; реакция на звуки различной громкости</w:t>
      </w:r>
    </w:p>
    <w:p w:rsidR="003E4EE2" w:rsidRPr="00A6632B" w:rsidRDefault="00DB52CC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Исследование понимания речи п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роводится при условии, что ребенок понимает словесные обращения </w:t>
      </w:r>
      <w:r w:rsidR="008A333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и/или 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>на основании данных</w:t>
      </w:r>
      <w:r w:rsidR="008A3335" w:rsidRPr="00A6632B">
        <w:rPr>
          <w:rFonts w:ascii="Times New Roman" w:eastAsia="Times New Roman" w:hAnsi="Times New Roman"/>
          <w:sz w:val="28"/>
          <w:szCs w:val="28"/>
          <w:lang w:eastAsia="kk-KZ"/>
        </w:rPr>
        <w:t>,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предоставленных родителями). В 9-12мес. исследуется:</w:t>
      </w:r>
    </w:p>
    <w:p w:rsidR="003E4EE2" w:rsidRPr="00A6632B" w:rsidRDefault="00E77B4D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понимание отдельных словесных просьб в знакомой ситуации: показывает близких («Где мама?»), окружающие предметы («Где часы, собачка?», некоторые части лица, тела и др.; </w:t>
      </w:r>
    </w:p>
    <w:p w:rsidR="003E4EE2" w:rsidRPr="00A6632B" w:rsidRDefault="00E77B4D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3)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выполнение действий по словесной инструкции: "Поцелуй маму", "Дай", "Нельзя", «Открой ротик» и др.;</w:t>
      </w:r>
    </w:p>
    <w:p w:rsidR="003E4EE2" w:rsidRPr="00A6632B" w:rsidRDefault="00E77B4D" w:rsidP="003E4EE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4)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выполнение </w:t>
      </w:r>
      <w:r w:rsidR="003E4EE2" w:rsidRPr="00A6632B">
        <w:rPr>
          <w:rFonts w:ascii="Times New Roman" w:hAnsi="Times New Roman"/>
          <w:sz w:val="28"/>
          <w:szCs w:val="28"/>
        </w:rPr>
        <w:t>движений по слову, фразе в играх: "Ку-ку», "Ко</w:t>
      </w:r>
      <w:r w:rsidR="003E4EE2" w:rsidRPr="00A6632B">
        <w:rPr>
          <w:rFonts w:ascii="Times New Roman" w:hAnsi="Times New Roman"/>
          <w:sz w:val="28"/>
          <w:szCs w:val="28"/>
        </w:rPr>
        <w:softHyphen/>
        <w:t>за-Дереза", "Сорока" и др.</w:t>
      </w:r>
    </w:p>
    <w:p w:rsidR="003E4EE2" w:rsidRPr="00A6632B" w:rsidRDefault="008A3335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</w:t>
      </w:r>
      <w:r w:rsidR="003E4EE2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 Исследование предпосылок экспрессивной речи (голосовых реакций, лепета и лепетных слов):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 лепетные слоги: «ба-ба», «да-да», «та-та» (6-7мес.)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E4EE2" w:rsidRPr="00A6632B" w:rsidRDefault="008A3335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3E4EE2" w:rsidRPr="00A6632B">
        <w:rPr>
          <w:rFonts w:ascii="Times New Roman" w:eastAsia="Times New Roman" w:hAnsi="Times New Roman"/>
          <w:sz w:val="28"/>
          <w:szCs w:val="28"/>
          <w:lang w:eastAsia="kk-KZ"/>
        </w:rPr>
        <w:t>лепет- активный, многосложный (цепочки слогов), интонационно-выразительный лепет, различный по интонации и силе тона (7-9мес.);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интонационно-мелодическая имитация фразы: повторяет звуки, слоги, хорошо копирует интонацию (9-12мес); 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соответствие лепета словоформам родного языка (11-12мес.)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E4EE2" w:rsidRPr="00A6632B" w:rsidRDefault="003E4EE2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лепетные слова и звукоподражания, имеющих предметную соотнесенность: мама, папа, баба, би-би и др.(12мес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>);</w:t>
      </w:r>
    </w:p>
    <w:p w:rsidR="00006891" w:rsidRPr="00A6632B" w:rsidRDefault="00006891" w:rsidP="003E4E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нечеткость, слабость, гнусавость лепетных вокализаций</w:t>
      </w:r>
      <w:r w:rsidR="00E77B4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слов.</w:t>
      </w:r>
    </w:p>
    <w:p w:rsidR="00B81F72" w:rsidRPr="009F2B8D" w:rsidRDefault="003E4EE2" w:rsidP="009F2B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4"/>
          <w:szCs w:val="24"/>
          <w:lang w:eastAsia="kk-KZ"/>
        </w:rPr>
        <w:t>Примечание:</w:t>
      </w:r>
      <w:r w:rsidRPr="00A6632B">
        <w:rPr>
          <w:rFonts w:ascii="Times New Roman" w:eastAsia="Times New Roman" w:hAnsi="Times New Roman"/>
          <w:sz w:val="24"/>
          <w:szCs w:val="24"/>
          <w:lang w:eastAsia="kk-KZ"/>
        </w:rPr>
        <w:t xml:space="preserve"> в силу возрастной специфики младенцы 6-12 мес. могут в ходе обследования не выполнять просьб исследователя, не демонстрировать навыков понимания речи и произносить лепетные вокализации или слова. В этом случае данные об особенностях доречевого развития ребенка выясняются у родителей в ходе беседы.</w:t>
      </w:r>
    </w:p>
    <w:p w:rsidR="009855A2" w:rsidRPr="00A6632B" w:rsidRDefault="009855A2" w:rsidP="009855A2">
      <w:pPr>
        <w:pStyle w:val="a4"/>
        <w:jc w:val="center"/>
        <w:rPr>
          <w:b/>
          <w:sz w:val="32"/>
          <w:szCs w:val="32"/>
        </w:rPr>
      </w:pPr>
      <w:r w:rsidRPr="00A6632B">
        <w:rPr>
          <w:b/>
          <w:sz w:val="32"/>
          <w:szCs w:val="32"/>
        </w:rPr>
        <w:lastRenderedPageBreak/>
        <w:t xml:space="preserve">Логопедическое обследование детей </w:t>
      </w:r>
    </w:p>
    <w:p w:rsidR="009855A2" w:rsidRPr="00A6632B" w:rsidRDefault="009855A2" w:rsidP="009855A2">
      <w:pPr>
        <w:pStyle w:val="a4"/>
        <w:jc w:val="center"/>
        <w:rPr>
          <w:b/>
          <w:sz w:val="32"/>
          <w:szCs w:val="32"/>
        </w:rPr>
      </w:pPr>
      <w:r w:rsidRPr="00A6632B">
        <w:rPr>
          <w:b/>
          <w:sz w:val="32"/>
          <w:szCs w:val="32"/>
        </w:rPr>
        <w:t>второго-третьего года жизни</w:t>
      </w:r>
    </w:p>
    <w:p w:rsidR="009855A2" w:rsidRPr="00A6632B" w:rsidRDefault="009855A2" w:rsidP="009855A2">
      <w:pPr>
        <w:pStyle w:val="a4"/>
        <w:rPr>
          <w:b/>
          <w:i/>
          <w:szCs w:val="24"/>
        </w:rPr>
      </w:pP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Условия и требования к проведению обследования:</w:t>
      </w:r>
    </w:p>
    <w:p w:rsidR="009855A2" w:rsidRPr="00A6632B" w:rsidRDefault="00A30A5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 Л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>огопедические пробы предлагаются в игровой, увлекательной форме через привлечение ребенка в специально организованную игровую деятельность;</w:t>
      </w:r>
    </w:p>
    <w:p w:rsidR="009855A2" w:rsidRPr="00A6632B" w:rsidRDefault="00A30A5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2.И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сследования словаря у детей до 1г.4мес. проводится с использованием реальных предметов, игрушек, с 1г.5 мес. – используются плоскостные изображения предметов; с 1г.9мес. – простые сюжетные картинки с изображением действий объекта; </w:t>
      </w:r>
    </w:p>
    <w:p w:rsidR="009855A2" w:rsidRPr="00A6632B" w:rsidRDefault="00A30A5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3. И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зображения предметов на картинках должны быть четкими, реалистичными, без лишних деталей; </w:t>
      </w:r>
    </w:p>
    <w:p w:rsidR="009855A2" w:rsidRPr="00A6632B" w:rsidRDefault="00A30A5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 П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>ри обследовании детей, не владеющих речью, следует обратить внимание на выраженность речевого внимания, реакции на изменение интонации; наличие голосовой активности и возможность произвольных или рефлекторных движений органов артикуляции.</w:t>
      </w:r>
    </w:p>
    <w:p w:rsidR="00A30A5B" w:rsidRPr="00A6632B" w:rsidRDefault="00A30A5B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5. Исследование строения и подвижности артикуляционного аппарата осуществляется совместно с врачом-неврологом. Исследуется: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строение  артикуляционного аппарата: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губы, зубы;  челюсти (прогения, прогнатия, дефекты челюстей);  прикус (открытый передний прикус, открытый боковой прикус, глубокий закрытый прикус);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язык (излишне толстый и большой язык, длинный узкий язык, короткая подъязычная связка);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твердое небо (расщепление твердого неба, "готическое" излишне высокое, куполообразное, субмукозная расщелина);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мягкое небо (укорочение, расщепление, раздвоение маленького язычка, отсутствие его).</w:t>
      </w:r>
    </w:p>
    <w:p w:rsidR="00A30A5B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 подвижность органов артикуляции:</w:t>
      </w:r>
    </w:p>
    <w:p w:rsidR="00446990" w:rsidRPr="00A6632B" w:rsidRDefault="00446990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 исследование орального праксиса</w:t>
      </w:r>
    </w:p>
    <w:p w:rsidR="00446990" w:rsidRPr="00A6632B" w:rsidRDefault="00A30A5B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при дизартрии: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наблюдение за состоянием мимических мышц в покое: наблюдают: выраженность носогубных складок и их симметричность, характер линии губ и плотность их смыкания, наличие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параличей, парезов,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гиперкинезов мимической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артикуляционной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мускулатуры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3805CC" w:rsidRPr="00A6632B" w:rsidRDefault="003805CC" w:rsidP="00A30A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6. Уточнение состояния физического слуха. Исследование слуха посредством скрининговых методов.</w:t>
      </w:r>
    </w:p>
    <w:p w:rsidR="00A30A5B" w:rsidRPr="009F2B8D" w:rsidRDefault="009855A2" w:rsidP="009F2B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Методы обследования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беседа с ребенком и родителями, наблюдение, экспериментальные задания с использованием стимульного материала. </w:t>
      </w:r>
    </w:p>
    <w:p w:rsidR="00A30A5B" w:rsidRPr="00A6632B" w:rsidRDefault="009855A2" w:rsidP="009F2B8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Исследование речи детей 1г. – 1г.4мес.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1.Исследование строения органов артикуляции (совместно с врачом-невропатологом): наличие/ отсутствие дефектов в строении губ, зубов, языка, твердого и мягкого неба, челюсти, прикуса.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2. Исследование подвижности органов артикуляции (совместно с врачом-невропатологом). Ребенку предлагают выполнить пробы на исследование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артикуляционного праксиса: движения губ (улыбнуться, вытянуть губы в «трубочку»); движения языка (открыть рот, высунуть язык из ротовой полости, поднять язык вверх, выполнить боковые движения языком)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>, выполнить артикуляционные уклады («желобок», «чашечка» и др.)</w:t>
      </w:r>
      <w:r w:rsidR="00CE7DCE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3. Исследование звукопроизношения и слоговой структуры слов. Проводится в ходе исследования активного словаря, уточняется в </w:t>
      </w:r>
      <w:r w:rsidR="0044699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ходе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беседы с родителями и наблюдения за ребенком в свободной деятельности и общении.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 Исследование понимания слов, обозначающих предметы и действия: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предметы: части лица, игрушки, предметы окружающего быта. Перед ребенком ставят в ряд три игрушки (предмета) и просят показать: «Покажи, где машинка?»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2) действия: а) выполнение простых инструкций в конкретной ситуации: "Дай ручку", "Поцелуй маму", "Принеси мячик" и др.; б) выполнение предложно-падежных инструкций: «Посади мишку на стул», «Положи куклу в кроватку», «Дай пить собачке» и др.;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в) понимание словесных обращений, используемых в обиходе: «нельзя», «горячо (уф-уф), «пока-пока» и др., используемых в обиходе.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5. Исследование активного словаря: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называние слов-предметов, действий. Логопед предлагает ребенку предмет по одному (машинка, собачка, киска, зайка, мячик, мишка, петушок, лошадка, телефон) и спрашивает: «Кто это?», «Что это?» б) во время игры с куклами, логопед задает вопросы: «Что мишка делает?» (спит, ест).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Активный словарный запас выясняется также в ходе опроса родителей и   наблюдения за ребенком в игровой деятельности. </w:t>
      </w:r>
    </w:p>
    <w:p w:rsidR="009855A2" w:rsidRPr="00A6632B" w:rsidRDefault="009855A2" w:rsidP="00CA00D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Исследование речи детей 1г.5мес. – 2года.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 Исследование строения органов артикуляции (совместно с врачом-невропатологом): наличие/ отсутствие дефектов в строении губ, зубов, языка, твердого и мягкого неба, челюсти, прикуса.</w:t>
      </w:r>
    </w:p>
    <w:p w:rsidR="00CE7DCE" w:rsidRPr="00A6632B" w:rsidRDefault="009855A2" w:rsidP="00CE7DC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2. Исследование подвижности органов артикуляции (совместно с врачом-невропатологом). Ребенку предлагают выполнить пробы на исследование артикуляционного праксиса: движения губ - улыбнуться, вытянуть губы в «трубочку»); движения языка - открыть рот, высунуть язык из ротовой полости, поднять язык вверх, выполнить боковые движения языком и др.</w:t>
      </w:r>
      <w:r w:rsidR="00CE7DCE" w:rsidRPr="00A6632B">
        <w:rPr>
          <w:rFonts w:ascii="Times New Roman" w:eastAsia="Times New Roman" w:hAnsi="Times New Roman"/>
          <w:sz w:val="28"/>
          <w:szCs w:val="28"/>
          <w:lang w:eastAsia="kk-KZ"/>
        </w:rPr>
        <w:t>, выполнить артикуляционные уклады («желобок», «чашечка» и др.).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3. Исследование звукопроизношения и слоговой структурыслов. Проводится в ходе исследования активного словаря, уточняется в ходе беседы с родителями и наблюдения за ребенком в свободной деятельности и общении.</w:t>
      </w:r>
    </w:p>
    <w:p w:rsidR="00006891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4. Исследование понимания речи.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 Исследование понимания слов: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обозначающих предметы и действия на предметных и сюжетных картинках. Перед ребенком выкладывают три картинки и просят показать одну: «Покажи, где самолет?»; «Покажи, где девочка спит?»;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 xml:space="preserve">- </w:t>
      </w:r>
      <w:r w:rsidRPr="00A6632B">
        <w:rPr>
          <w:rFonts w:ascii="Times New Roman" w:hAnsi="Times New Roman"/>
          <w:sz w:val="28"/>
          <w:szCs w:val="28"/>
        </w:rPr>
        <w:t xml:space="preserve">обозначающих признаки, количество предметов. Ребенка просят показать на картинках: «Где маленькая киска?» «Где большая киска?» «Где одна девочка?», «Где много девочек?»;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 предлогов «в», «на». Ребенка просят положить кубик в машину, посадить куклу на стул и т.д.;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предложно-падежных конструкций». Ребенку задают вопросы по картинкам: «Покажи, на чем девочка спит?» «Чем она укрылась?», «Из чего будет пить чай?» и т.д. (с 1г. 9мес.);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единственного и множественного числа существительных (с 1г. 9мес.). Ребенку предлагают по 2-3 пары картинок и просят показать «Где девочка?», а «Где девочки?»;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значения уменьшительно-ласкательных суффиксов (с 1г. 9мес.) Ребенку предлагают по 2-3 пары картинок (комплект 1.г.) и просят показать «Где стул?», а «Где стульчик?».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2) Исследование понимания фразовой и связной речи: выполнение  двухэтапной инструкции, например «Возьми мишку и посади на стул». У родителей уточняют: может ли малыш слушать и понимать короткие сказки, отвечать на вопросы по тексту.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5. Исследование экспрессивной речи: словарного запаса и грамматического строя: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называние слов-предметов. Логопед предлагает ребенку посмотреть на картинку и спрашивает: «Кто это?», «Что это?»;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 - называние слов-действий. Ребенку предлагают по одной сюжетные картинки и спрашивают: «Что девочка делает?» (спит, умывается, кушает, читает, рисует, моет, играет);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применение навыков предложно-падежного управления. Предлагается ответить на вопросы по картинкам: «Что девочка ест?; На чем сидит?; Чем рисует?»;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использование предлогов: составление предложений по картинкам: «Куда залез мишка?»;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использование единственного и множественного числа существительных, глаголов (с 1г. 9мес.). Ребенку предлагают картинки и просят ответить на вопросы: «Это кто такой?», «А это кто такие?»; «Что девочка делает? Что девочки делают?»;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использование уменьшительно-ласкательных суффиксов. Ребенку предлагают пару картинок и спрашивают: «Это стул, он большой, а маленький как назвать?».</w:t>
      </w:r>
    </w:p>
    <w:p w:rsidR="009855A2" w:rsidRPr="00A6632B" w:rsidRDefault="00CE7DCE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К двум годам - и</w:t>
      </w:r>
      <w:r w:rsidR="009855A2" w:rsidRPr="00A6632B">
        <w:rPr>
          <w:sz w:val="28"/>
          <w:szCs w:val="28"/>
        </w:rPr>
        <w:t xml:space="preserve">сследование фразовой речи на материале сюжетных картинок («Что делает девочка»?), ответов на вопросы в ходе коммуникации (с 1г.9мес.): «Как тебя зовут? Сколько тебе лет? С кем ты пришел?». 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  Объем активного словарного запаса и уровень развития фразовой речи выясняется также посредством опроса родителей и в ходе наблюдения за свободной деятельностью и игры с ребенком. </w:t>
      </w:r>
    </w:p>
    <w:p w:rsidR="00CA00DC" w:rsidRPr="00A6632B" w:rsidRDefault="00CA00DC" w:rsidP="003805C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3805C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855A2" w:rsidRPr="00A6632B" w:rsidRDefault="009855A2" w:rsidP="003805C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Исследование речи детей 2 -3 лет.</w:t>
      </w:r>
    </w:p>
    <w:p w:rsidR="00CB3A5D" w:rsidRPr="00A6632B" w:rsidRDefault="00CB3A5D" w:rsidP="00CB3A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1. Исследование речевого общения. Беседа с ребенком (при условии, что ребенок говорит слова или фразы и не проявляет негативизма к речевому общению):</w:t>
      </w:r>
    </w:p>
    <w:p w:rsidR="00CB3A5D" w:rsidRPr="00A6632B" w:rsidRDefault="00CB3A5D" w:rsidP="00CB3A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как тебя зовут?</w:t>
      </w:r>
    </w:p>
    <w:p w:rsidR="00CB3A5D" w:rsidRPr="00A6632B" w:rsidRDefault="00CB3A5D" w:rsidP="00CB3A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-сколько тебе лет?</w:t>
      </w:r>
    </w:p>
    <w:p w:rsidR="00CB3A5D" w:rsidRPr="00A6632B" w:rsidRDefault="00CB3A5D" w:rsidP="00CB3A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 кем ты пришел?</w:t>
      </w:r>
    </w:p>
    <w:p w:rsidR="00CB3A5D" w:rsidRPr="00A6632B" w:rsidRDefault="00CB3A5D" w:rsidP="00CB3A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на чем ты к нам приехал? (на автобусе или машине?) и пр.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1. Исследование импрессивной речи. </w:t>
      </w:r>
    </w:p>
    <w:p w:rsidR="009855A2" w:rsidRPr="00A6632B" w:rsidRDefault="009855A2" w:rsidP="009855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1)Понимание значения слов: предметов, действий, признаков: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понимание слов, обозначающих предмет.  Ребенку предлагают по словесной просьбе показать предметы на картинках. С 2,5-3г. – просят показать предметы, а затем ответить на вопросы - «Покажи, что здесь можно съесть?; Кто здесь летает?; Чем едят суп?; Какого цвета мячик?» и т.д.;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понимание слов, обозначающих действия. Предлагают ряд из 3-4 сюжетных картинок и обращаются с просьбой: «Где девочка спит?», «Где кушает?», «Где рисует?»; 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 понимание слов, обозначающих признаки. Ребенка просят показать на картинках предмет по вопросам: «Где высокий дом?, «Где - низкий?»; «Где короткая </w:t>
      </w:r>
      <w:r w:rsidR="00CE7DCE" w:rsidRPr="00A6632B">
        <w:rPr>
          <w:sz w:val="28"/>
          <w:szCs w:val="28"/>
        </w:rPr>
        <w:t>лента?», «Где- длинная?» и т.д.;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слов-паронимов (исследование фонематического восприятия) Ребенку сначала называют все картинки, а затем просят показать: «Где коза?» «Где коса»?;  «Где мишка?» «Где миска?» и т.д.</w:t>
      </w:r>
      <w:r w:rsidR="00CE7DCE" w:rsidRPr="00A6632B">
        <w:rPr>
          <w:sz w:val="28"/>
          <w:szCs w:val="28"/>
        </w:rPr>
        <w:t>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2) Исследование понимания грамматических форм: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 понимание предложно-падежных конструкций («На чем сидит девочка?»; понимание предлогов («в», «на, «под», «с»);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единственного и множественного числа существительных, глаголов, прилагательных;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понимание значения уменьшительно-ласкательных суффиксов и  приставок(за, при, у, вы (во), пере);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рода прилагательных и глаголов прошедшего времени (к 3 годам);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различение глаголов совершенного и несовершенного вида.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3) Исследование понимания фразовой и связной речи: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фраз из 3-5 слов, сложносочиненных и сложноподчиненных предложений (к 3 годам); 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выполнение 3-4х ступенчатой инструкции: "Возьми на столе ложку и чашку; мне дай ложку, а маме чашку"</w:t>
      </w:r>
      <w:r w:rsidR="00CE7DCE" w:rsidRPr="00A6632B">
        <w:rPr>
          <w:sz w:val="28"/>
          <w:szCs w:val="28"/>
        </w:rPr>
        <w:t>;</w:t>
      </w:r>
    </w:p>
    <w:p w:rsidR="009855A2" w:rsidRPr="00A6632B" w:rsidRDefault="009855A2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 понимание коротких сказок («Колобок», «Репка»): ребенок отвечает на вопросы по тексту сказки. </w:t>
      </w:r>
    </w:p>
    <w:p w:rsidR="009855A2" w:rsidRPr="00A6632B" w:rsidRDefault="009855A2" w:rsidP="009855A2">
      <w:pPr>
        <w:pStyle w:val="a4"/>
        <w:ind w:firstLine="567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2. Исследование экспрессивной речи:</w:t>
      </w:r>
    </w:p>
    <w:p w:rsidR="003805CC" w:rsidRPr="00A6632B" w:rsidRDefault="003805CC" w:rsidP="009855A2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1) Исследование строения и подвижности артикуляционного аппарата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2) Исследование праксиса рук (2,5-3г.)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соединить большой и указательный пальцы в кольцо 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lastRenderedPageBreak/>
        <w:t>- вытянуть указательный и средний пальцы («заячьи уши»)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1) Исследование звукопроизношения и слоговой структуры слов. 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  <w:u w:val="single"/>
        </w:rPr>
      </w:pPr>
      <w:r w:rsidRPr="00A6632B">
        <w:rPr>
          <w:sz w:val="28"/>
          <w:szCs w:val="28"/>
          <w:u w:val="single"/>
        </w:rPr>
        <w:t>Отраженное воспроизведение отдельных звуков (для детей с тяжелым речевым недоразвитием)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повторение звуков с видимой артикуляцией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 повторение звуков с экранированной  артикуляцией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  <w:u w:val="single"/>
        </w:rPr>
      </w:pPr>
      <w:r w:rsidRPr="00A6632B">
        <w:rPr>
          <w:sz w:val="28"/>
          <w:szCs w:val="28"/>
          <w:u w:val="single"/>
        </w:rPr>
        <w:t xml:space="preserve">Воспроизведение слоговых рядов 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А- И        У –И      О-У        У - И - А       О - У – А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КА -  ТА      ПА – ПЯ       ТА- ДА     БИ-ПЫ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  <w:u w:val="single"/>
        </w:rPr>
        <w:t>Исследование  слоговой структуры слова</w:t>
      </w:r>
      <w:r w:rsidRPr="00A6632B">
        <w:rPr>
          <w:sz w:val="28"/>
          <w:szCs w:val="28"/>
        </w:rPr>
        <w:t xml:space="preserve">. Повторить слова: 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2 года: тетя, бусы, малина, волосы, дом, кот, петух, диван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3 года: сумка, стол, волк, звезда, пылесос, пистолет.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  <w:u w:val="single"/>
        </w:rPr>
        <w:t>Повторение фраз,</w:t>
      </w:r>
      <w:r w:rsidRPr="00A6632B">
        <w:rPr>
          <w:sz w:val="28"/>
          <w:szCs w:val="28"/>
        </w:rPr>
        <w:t xml:space="preserve"> насыщенных труднопроизносимыми согласными </w:t>
      </w:r>
    </w:p>
    <w:p w:rsidR="003805CC" w:rsidRPr="00A6632B" w:rsidRDefault="003805CC" w:rsidP="003805CC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Спит спокойно старый слон. У Зины болят зубы. Соня завязала синий бант.</w:t>
      </w:r>
    </w:p>
    <w:p w:rsidR="009855A2" w:rsidRPr="00A6632B" w:rsidRDefault="003805CC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3)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Исследование словарного запаса: называние существительных, глаголов, прилагательных</w:t>
      </w:r>
    </w:p>
    <w:p w:rsidR="009855A2" w:rsidRPr="00A6632B" w:rsidRDefault="003805CC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4</w:t>
      </w:r>
      <w:r w:rsidR="009855A2" w:rsidRPr="00A6632B">
        <w:rPr>
          <w:rFonts w:ascii="Times New Roman" w:eastAsia="Times New Roman" w:hAnsi="Times New Roman"/>
          <w:sz w:val="28"/>
          <w:szCs w:val="28"/>
          <w:lang w:eastAsia="kk-KZ"/>
        </w:rPr>
        <w:t>) Исследование грамматического строя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использование всех падежных форм существительных;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использование предлогов: в, на, под, с;  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изменение существительных, глаголов, прилагательных по числам и родам; 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использование уменьшительно-ласкательных суффиксов и приставок</w:t>
      </w:r>
      <w:r w:rsidR="00CE7DCE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4). Исследование фразовой речи: 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составление фраз из 3-4 слов</w:t>
      </w:r>
      <w:r w:rsidR="00CE7DCE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по сюжетным картинка.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5). Исследование связной речи. Ребенку предлагают рассказать знакомую сказку, последовательно рассказать о событиях в своей жизни. Экспериментальные пробы: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пересказ прослушанного текста </w:t>
      </w:r>
    </w:p>
    <w:p w:rsidR="009855A2" w:rsidRPr="00A6632B" w:rsidRDefault="009855A2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составление рассказа по картинке </w:t>
      </w:r>
    </w:p>
    <w:p w:rsidR="00A30A5B" w:rsidRPr="00A6632B" w:rsidRDefault="00A30A5B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A30A5B" w:rsidRPr="00A6632B" w:rsidRDefault="00A30A5B" w:rsidP="00380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6F3534" w:rsidRPr="00A6632B" w:rsidRDefault="006F3534" w:rsidP="003805CC">
      <w:pPr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32"/>
          <w:szCs w:val="32"/>
        </w:rPr>
      </w:pPr>
      <w:r w:rsidRPr="00A6632B">
        <w:rPr>
          <w:rFonts w:ascii="Times New Roman" w:hAnsi="Times New Roman"/>
          <w:b/>
          <w:snapToGrid w:val="0"/>
          <w:sz w:val="32"/>
          <w:szCs w:val="32"/>
        </w:rPr>
        <w:t>Педагогическое обследование</w:t>
      </w:r>
      <w:r w:rsidR="00142038" w:rsidRPr="00A6632B">
        <w:rPr>
          <w:rFonts w:ascii="Times New Roman" w:hAnsi="Times New Roman"/>
          <w:b/>
          <w:snapToGrid w:val="0"/>
          <w:sz w:val="32"/>
          <w:szCs w:val="32"/>
        </w:rPr>
        <w:t xml:space="preserve"> детей первого года жизни</w:t>
      </w:r>
      <w:r w:rsidRPr="00A6632B">
        <w:rPr>
          <w:rFonts w:ascii="Times New Roman" w:hAnsi="Times New Roman"/>
          <w:b/>
          <w:snapToGrid w:val="0"/>
          <w:sz w:val="32"/>
          <w:szCs w:val="32"/>
        </w:rPr>
        <w:t>.</w:t>
      </w:r>
    </w:p>
    <w:p w:rsidR="006F3534" w:rsidRPr="00A6632B" w:rsidRDefault="006F3534" w:rsidP="006F3534">
      <w:pPr>
        <w:pStyle w:val="a4"/>
        <w:jc w:val="center"/>
        <w:rPr>
          <w:b/>
          <w:snapToGrid w:val="0"/>
          <w:sz w:val="28"/>
          <w:szCs w:val="28"/>
        </w:rPr>
      </w:pPr>
    </w:p>
    <w:p w:rsidR="00A8595F" w:rsidRPr="00A6632B" w:rsidRDefault="00A8595F" w:rsidP="00A859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32B">
        <w:rPr>
          <w:rFonts w:ascii="Times New Roman" w:hAnsi="Times New Roman"/>
          <w:sz w:val="28"/>
          <w:szCs w:val="28"/>
        </w:rPr>
        <w:t>Педагоги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ческое обследование проводится в соответствии с методическими </w:t>
      </w:r>
      <w:r w:rsidRPr="00A6632B">
        <w:rPr>
          <w:rFonts w:ascii="Times New Roman" w:hAnsi="Times New Roman"/>
          <w:sz w:val="28"/>
          <w:szCs w:val="28"/>
        </w:rPr>
        <w:t xml:space="preserve">рекомендациями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для специалистов ПМПК («Диагностика психического развития в раннем детстве». Ерсарина А.К. и др. Под ред. Сулейменовой Р.А. Алматы</w:t>
      </w:r>
      <w:r w:rsidR="00240218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</w:t>
      </w:r>
      <w:r w:rsidRPr="00A6632B">
        <w:rPr>
          <w:sz w:val="28"/>
          <w:szCs w:val="28"/>
        </w:rPr>
        <w:t>«</w:t>
      </w:r>
      <w:r w:rsidRPr="00A6632B">
        <w:rPr>
          <w:rFonts w:ascii="Times New Roman" w:eastAsia="Times New Roman" w:hAnsi="Times New Roman"/>
          <w:sz w:val="28"/>
          <w:szCs w:val="28"/>
          <w:lang w:eastAsia="ru-RU"/>
        </w:rPr>
        <w:t>Диагностика проблем обучения и воспитания детей раннего дошкольного и школьного возраста. / авт.сост. А.К. Ерсарина,  Алматы 2014</w:t>
      </w:r>
      <w:r w:rsidR="008A3335" w:rsidRPr="00A6632B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Pr="00A6632B">
        <w:rPr>
          <w:rFonts w:ascii="Times New Roman" w:hAnsi="Times New Roman"/>
          <w:sz w:val="28"/>
          <w:szCs w:val="28"/>
        </w:rPr>
        <w:t xml:space="preserve"> [</w:t>
      </w:r>
      <w:r w:rsidR="00240218" w:rsidRPr="00A6632B">
        <w:rPr>
          <w:rFonts w:ascii="Times New Roman" w:hAnsi="Times New Roman"/>
          <w:sz w:val="28"/>
          <w:szCs w:val="28"/>
        </w:rPr>
        <w:t xml:space="preserve">26, </w:t>
      </w:r>
      <w:r w:rsidR="008E6528" w:rsidRPr="00A6632B">
        <w:rPr>
          <w:rFonts w:ascii="Times New Roman" w:hAnsi="Times New Roman"/>
          <w:sz w:val="28"/>
          <w:szCs w:val="28"/>
        </w:rPr>
        <w:t>2</w:t>
      </w:r>
      <w:r w:rsidR="001340ED" w:rsidRPr="00A6632B">
        <w:rPr>
          <w:rFonts w:ascii="Times New Roman" w:hAnsi="Times New Roman"/>
          <w:sz w:val="28"/>
          <w:szCs w:val="28"/>
        </w:rPr>
        <w:t>8</w:t>
      </w:r>
      <w:r w:rsidR="008E6528" w:rsidRPr="00A6632B">
        <w:rPr>
          <w:rFonts w:ascii="Times New Roman" w:hAnsi="Times New Roman"/>
          <w:sz w:val="28"/>
          <w:szCs w:val="28"/>
        </w:rPr>
        <w:t>].</w:t>
      </w:r>
    </w:p>
    <w:p w:rsidR="006F3534" w:rsidRPr="00A6632B" w:rsidRDefault="001C6E0B" w:rsidP="009B512D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М</w:t>
      </w:r>
      <w:r w:rsidR="006F3534" w:rsidRPr="00A6632B">
        <w:rPr>
          <w:b/>
          <w:i/>
          <w:sz w:val="28"/>
          <w:szCs w:val="28"/>
        </w:rPr>
        <w:t>етод</w:t>
      </w:r>
      <w:r w:rsidRPr="00A6632B">
        <w:rPr>
          <w:b/>
          <w:i/>
          <w:sz w:val="28"/>
          <w:szCs w:val="28"/>
        </w:rPr>
        <w:t>ы</w:t>
      </w:r>
      <w:r w:rsidR="006F3534" w:rsidRPr="00A6632B">
        <w:rPr>
          <w:b/>
          <w:i/>
          <w:sz w:val="28"/>
          <w:szCs w:val="28"/>
        </w:rPr>
        <w:t xml:space="preserve"> педагогического обследования</w:t>
      </w:r>
      <w:r w:rsidR="006F3534" w:rsidRPr="00A6632B">
        <w:rPr>
          <w:sz w:val="28"/>
          <w:szCs w:val="28"/>
        </w:rPr>
        <w:t xml:space="preserve"> ребенка первого года жизни</w:t>
      </w:r>
      <w:r w:rsidRPr="00A6632B">
        <w:rPr>
          <w:sz w:val="28"/>
          <w:szCs w:val="28"/>
        </w:rPr>
        <w:t>:</w:t>
      </w:r>
      <w:r w:rsidR="006F3534" w:rsidRPr="00A6632B">
        <w:rPr>
          <w:sz w:val="28"/>
          <w:szCs w:val="28"/>
        </w:rPr>
        <w:t xml:space="preserve"> наблюдение за ребенком в ходе психологического и других видов обследования</w:t>
      </w:r>
      <w:r w:rsidRPr="00A6632B">
        <w:rPr>
          <w:sz w:val="28"/>
          <w:szCs w:val="28"/>
        </w:rPr>
        <w:t xml:space="preserve">,экспериментальное обследование, </w:t>
      </w:r>
      <w:r w:rsidR="006F3534" w:rsidRPr="00A6632B">
        <w:rPr>
          <w:sz w:val="28"/>
          <w:szCs w:val="28"/>
        </w:rPr>
        <w:t xml:space="preserve">беседа с </w:t>
      </w:r>
      <w:r w:rsidR="009B512D" w:rsidRPr="00A6632B">
        <w:rPr>
          <w:sz w:val="28"/>
          <w:szCs w:val="28"/>
        </w:rPr>
        <w:t>родителями</w:t>
      </w:r>
      <w:r w:rsidR="00240218" w:rsidRPr="00A6632B">
        <w:rPr>
          <w:sz w:val="28"/>
          <w:szCs w:val="28"/>
        </w:rPr>
        <w:t>.</w:t>
      </w:r>
    </w:p>
    <w:p w:rsidR="00240218" w:rsidRPr="00A6632B" w:rsidRDefault="00240218" w:rsidP="00A8595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A8595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A8595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F2B8D" w:rsidRDefault="009F2B8D" w:rsidP="00A8595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A8595F" w:rsidRPr="00A6632B" w:rsidRDefault="00A8595F" w:rsidP="00A8595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Порядок обследования</w:t>
      </w:r>
    </w:p>
    <w:p w:rsidR="001340ED" w:rsidRPr="00A6632B" w:rsidRDefault="001340ED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8F7ABC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</w:t>
      </w:r>
      <w:r w:rsidR="009B512D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Исследование ведущей деятельности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–эмоционального 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>о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бщени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>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социально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>го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взаимодействи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>я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комплекс оживления (3мес.)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реакция узнавания матери (4 -5мес.)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различение своих и чужих (6 мес.)</w:t>
      </w:r>
      <w:r w:rsidR="0064018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узнавание близких по лицам, голосам (6-7мес.)</w:t>
      </w:r>
      <w:r w:rsidR="008F7AB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эмоциональные игры с близкими (с 8-9мес</w:t>
      </w:r>
      <w:r w:rsidR="008F7AB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),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отклик на имя (9мес)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2Представлени</w:t>
      </w:r>
      <w:r w:rsidR="009B512D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я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о себе и окружающем</w:t>
      </w:r>
      <w:r w:rsidR="009C0292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: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показывает по просьбе части лица, тела (11-12мес.)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показывает по просьбе окружающие предметы (11-12мес)</w:t>
      </w:r>
    </w:p>
    <w:p w:rsidR="008F7ABC" w:rsidRPr="00A6632B" w:rsidRDefault="008F7ABC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показывает по просьбе: маму, папу и др. родных (с 9 мес.)</w:t>
      </w:r>
    </w:p>
    <w:p w:rsidR="006F3534" w:rsidRPr="00A6632B" w:rsidRDefault="009B512D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</w:t>
      </w:r>
      <w:r w:rsidR="008F7ABC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</w:t>
      </w: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 Действия с предметами: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неспецифические манипуляции</w:t>
      </w:r>
      <w:r w:rsidR="008A333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действия, не основанные на учете свойств предметов -6-8мес.</w:t>
      </w:r>
      <w:r w:rsidR="008A3335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специфические манипуляции (действия, направленные на получение результата – 8-10мес.);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функциональные действия, основанные на учете свойств предметов – (10-12мес.</w:t>
      </w:r>
      <w:r w:rsidR="001C6E0B" w:rsidRPr="00A6632B">
        <w:rPr>
          <w:rFonts w:ascii="Times New Roman" w:eastAsia="Times New Roman" w:hAnsi="Times New Roman"/>
          <w:sz w:val="28"/>
          <w:szCs w:val="28"/>
          <w:lang w:eastAsia="kk-KZ"/>
        </w:rPr>
        <w:t>).</w:t>
      </w:r>
    </w:p>
    <w:p w:rsidR="006F3534" w:rsidRPr="00A6632B" w:rsidRDefault="008F7ABC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4</w:t>
      </w:r>
      <w:r w:rsidR="009B512D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</w:t>
      </w:r>
      <w:r w:rsidR="006F3534"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Социально-бытовые навыки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1) навыки опрятности: реагирует на мокрое</w:t>
      </w:r>
      <w:r w:rsidR="009B512D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требует, чтобы сменили </w:t>
      </w:r>
      <w:r w:rsidR="00A8302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мокрое (грязное)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белье – 9-12мес.)</w:t>
      </w:r>
    </w:p>
    <w:p w:rsidR="006F3534" w:rsidRPr="00A6632B" w:rsidRDefault="006F3534" w:rsidP="009C02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2) навыки самообслуживания:</w:t>
      </w:r>
      <w:r w:rsidR="009B512D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снимает пищу с ложки,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пьет из бутылочки, чашки, ест сам руками, ложкой</w:t>
      </w:r>
      <w:r w:rsidR="008F7AB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B9483D" w:rsidRPr="00A6632B" w:rsidRDefault="00B9483D" w:rsidP="00EB4D9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B9483D" w:rsidRPr="00A6632B" w:rsidRDefault="00B9483D" w:rsidP="00EB4D9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200636" w:rsidRPr="009F2B8D" w:rsidRDefault="00200636" w:rsidP="009F2B8D">
      <w:pPr>
        <w:pStyle w:val="a4"/>
        <w:ind w:left="502"/>
        <w:jc w:val="center"/>
        <w:rPr>
          <w:i/>
          <w:sz w:val="32"/>
          <w:szCs w:val="32"/>
        </w:rPr>
      </w:pPr>
      <w:r w:rsidRPr="00A6632B">
        <w:rPr>
          <w:b/>
          <w:snapToGrid w:val="0"/>
          <w:sz w:val="32"/>
          <w:szCs w:val="32"/>
        </w:rPr>
        <w:t>Педагогическое обследование</w:t>
      </w:r>
      <w:r w:rsidR="009855A2" w:rsidRPr="00A6632B">
        <w:rPr>
          <w:b/>
          <w:snapToGrid w:val="0"/>
          <w:sz w:val="32"/>
          <w:szCs w:val="32"/>
        </w:rPr>
        <w:t xml:space="preserve"> ребенка второго-третьего года жизни</w:t>
      </w:r>
    </w:p>
    <w:p w:rsidR="00833B45" w:rsidRPr="00A6632B" w:rsidRDefault="00200636" w:rsidP="00833B45">
      <w:pPr>
        <w:pStyle w:val="a4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О</w:t>
      </w:r>
      <w:r w:rsidR="00833B45" w:rsidRPr="00A6632B">
        <w:rPr>
          <w:b/>
          <w:i/>
          <w:sz w:val="28"/>
          <w:szCs w:val="28"/>
        </w:rPr>
        <w:t>бследовани</w:t>
      </w:r>
      <w:r w:rsidRPr="00A6632B">
        <w:rPr>
          <w:b/>
          <w:i/>
          <w:sz w:val="28"/>
          <w:szCs w:val="28"/>
        </w:rPr>
        <w:t>е</w:t>
      </w:r>
      <w:r w:rsidR="00833B45" w:rsidRPr="00A6632B">
        <w:rPr>
          <w:b/>
          <w:i/>
          <w:sz w:val="28"/>
          <w:szCs w:val="28"/>
        </w:rPr>
        <w:t xml:space="preserve"> ребенка</w:t>
      </w:r>
      <w:r w:rsidR="003840D5" w:rsidRPr="00A6632B">
        <w:rPr>
          <w:b/>
          <w:i/>
          <w:sz w:val="28"/>
          <w:szCs w:val="28"/>
        </w:rPr>
        <w:t xml:space="preserve"> второго</w:t>
      </w:r>
      <w:r w:rsidR="00833B45" w:rsidRPr="00A6632B">
        <w:rPr>
          <w:b/>
          <w:i/>
          <w:sz w:val="28"/>
          <w:szCs w:val="28"/>
        </w:rPr>
        <w:t xml:space="preserve"> года жизни</w:t>
      </w:r>
      <w:r w:rsidR="00EC7422" w:rsidRPr="00A6632B">
        <w:rPr>
          <w:b/>
          <w:i/>
          <w:sz w:val="28"/>
          <w:szCs w:val="28"/>
        </w:rPr>
        <w:t>.</w:t>
      </w:r>
    </w:p>
    <w:p w:rsidR="00DC5F04" w:rsidRPr="00A6632B" w:rsidRDefault="003840D5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 xml:space="preserve">1. </w:t>
      </w:r>
      <w:r w:rsidR="00DC5F04" w:rsidRPr="00A6632B">
        <w:rPr>
          <w:sz w:val="28"/>
          <w:szCs w:val="28"/>
        </w:rPr>
        <w:t>Исследование социально-коммуникативных навыков:</w:t>
      </w:r>
    </w:p>
    <w:p w:rsidR="003840D5" w:rsidRPr="00A6632B" w:rsidRDefault="003840D5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общение с близкими;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использование средств общения</w:t>
      </w:r>
      <w:r w:rsidR="002C2A1A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мимики, интонации, жестов</w:t>
      </w:r>
      <w:r w:rsidR="002C2A1A" w:rsidRPr="00A6632B">
        <w:rPr>
          <w:rFonts w:ascii="Times New Roman" w:eastAsia="Times New Roman" w:hAnsi="Times New Roman"/>
          <w:sz w:val="28"/>
          <w:szCs w:val="28"/>
          <w:lang w:eastAsia="kk-KZ"/>
        </w:rPr>
        <w:t>, звукоподражаний, слов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>, фраз;</w:t>
      </w:r>
    </w:p>
    <w:p w:rsidR="003840D5" w:rsidRPr="00A6632B" w:rsidRDefault="003840D5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узнает </w:t>
      </w:r>
      <w:r w:rsidR="001B363E" w:rsidRPr="00A6632B">
        <w:rPr>
          <w:rFonts w:ascii="Times New Roman" w:eastAsia="Times New Roman" w:hAnsi="Times New Roman"/>
          <w:sz w:val="28"/>
          <w:szCs w:val="28"/>
          <w:lang w:eastAsia="kk-KZ"/>
        </w:rPr>
        <w:t>и называет</w:t>
      </w:r>
      <w:r w:rsidR="00200636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маму, папу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др. родных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2C2A1A" w:rsidRPr="00A6632B" w:rsidRDefault="002C2A1A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выполняет </w:t>
      </w:r>
      <w:r w:rsidR="00200636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бытовые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просьбы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>: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Дай ", "Принеси", "Положи", "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Нельзя»</w:t>
      </w:r>
      <w:r w:rsidR="00DC5F04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 др.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840D5" w:rsidRPr="00A6632B" w:rsidRDefault="003840D5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>2) Представления о себе и окружающем</w:t>
      </w:r>
      <w:r w:rsidR="00DC5F04" w:rsidRPr="00A6632B">
        <w:rPr>
          <w:sz w:val="28"/>
          <w:szCs w:val="28"/>
        </w:rPr>
        <w:t>:</w:t>
      </w:r>
    </w:p>
    <w:p w:rsidR="00200636" w:rsidRPr="00A6632B" w:rsidRDefault="00200636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-знает и откликается на свое имя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840D5" w:rsidRPr="00A6632B" w:rsidRDefault="003840D5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показывает части лица, тела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840D5" w:rsidRPr="00A6632B" w:rsidRDefault="003840D5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показывает окружающие предметы</w:t>
      </w:r>
      <w:r w:rsidR="001B363E" w:rsidRPr="00A6632B">
        <w:rPr>
          <w:rFonts w:ascii="Times New Roman" w:eastAsia="Times New Roman" w:hAnsi="Times New Roman"/>
          <w:sz w:val="28"/>
          <w:szCs w:val="28"/>
          <w:lang w:eastAsia="kk-KZ"/>
        </w:rPr>
        <w:t>, а также на картинках</w:t>
      </w:r>
    </w:p>
    <w:p w:rsidR="003840D5" w:rsidRPr="00A6632B" w:rsidRDefault="00A21E9B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>2.</w:t>
      </w:r>
      <w:r w:rsidR="00DC5F04" w:rsidRPr="00A6632B">
        <w:rPr>
          <w:sz w:val="28"/>
          <w:szCs w:val="28"/>
        </w:rPr>
        <w:t xml:space="preserve">Исследование </w:t>
      </w:r>
      <w:r w:rsidR="005A72D5" w:rsidRPr="00A6632B">
        <w:rPr>
          <w:sz w:val="28"/>
          <w:szCs w:val="28"/>
        </w:rPr>
        <w:t xml:space="preserve">предметной </w:t>
      </w:r>
      <w:r w:rsidR="003840D5" w:rsidRPr="00A6632B">
        <w:rPr>
          <w:sz w:val="28"/>
          <w:szCs w:val="28"/>
        </w:rPr>
        <w:t>деятельности:</w:t>
      </w:r>
    </w:p>
    <w:p w:rsidR="00A37A6B" w:rsidRPr="00A6632B" w:rsidRDefault="00A37A6B" w:rsidP="00A37A6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функциональные действия (основанные на учете свойств предметов): открывает и закрывает коробки, вкладывает и вынимает предметы, катает машинку, мячик, снимает и нанизывает кольца пирамиды, ст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авит кубик на кубик (12-15 мес);</w:t>
      </w:r>
    </w:p>
    <w:p w:rsidR="00A37A6B" w:rsidRPr="00A6632B" w:rsidRDefault="00A37A6B" w:rsidP="00A37A6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имитационные действия: «разговаривает» по телефону, «расчесывается» расческой, «читает» книжку, «подметает», «вытирает» тряпкой и т.д.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A37A6B" w:rsidRPr="00A6632B" w:rsidRDefault="00A37A6B" w:rsidP="00A37A6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- орудийные действия - один предмет-орудие употребляется для воздействия на другие пред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меты: ложка, ка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рандаш, молоточек). Предлагаем ребенку порисовать карандашом, постучать молоточком по шарикам,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палочкой по барабану (14мес.);</w:t>
      </w:r>
    </w:p>
    <w:p w:rsidR="00A37A6B" w:rsidRPr="00A6632B" w:rsidRDefault="00A37A6B" w:rsidP="00A37A6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предметно-игровые действия (совместно с педагогом): катать машину, загрузить кубиками, разгрузить, построить домик (гараж); игра с куклой: кормить ложкой, поить из чашки, укладывать спать, катать в коляске.  </w:t>
      </w:r>
    </w:p>
    <w:p w:rsidR="003840D5" w:rsidRPr="00A6632B" w:rsidRDefault="005A72D5" w:rsidP="001340ED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3.</w:t>
      </w:r>
      <w:r w:rsidR="003840D5" w:rsidRPr="00A6632B">
        <w:rPr>
          <w:sz w:val="28"/>
          <w:szCs w:val="28"/>
        </w:rPr>
        <w:t xml:space="preserve"> Социально-бытовые навыки</w:t>
      </w:r>
      <w:r w:rsidR="007A51AB" w:rsidRPr="00A6632B">
        <w:rPr>
          <w:sz w:val="28"/>
          <w:szCs w:val="28"/>
        </w:rPr>
        <w:t>:</w:t>
      </w:r>
    </w:p>
    <w:p w:rsidR="005A72D5" w:rsidRPr="00A6632B" w:rsidRDefault="007A51AB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3840D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навыки опрятности: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просится в туалет, сам ходит на горшок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3840D5" w:rsidRPr="00A6632B" w:rsidRDefault="007A51AB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3840D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навыки самообслуживания: пьет из чашки, ест сам ложкой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; частично раздевается 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и одевается.</w:t>
      </w:r>
    </w:p>
    <w:p w:rsidR="007A51AB" w:rsidRPr="00A6632B" w:rsidRDefault="007A51AB" w:rsidP="00833B45">
      <w:pPr>
        <w:pStyle w:val="a4"/>
        <w:rPr>
          <w:b/>
          <w:i/>
          <w:szCs w:val="24"/>
        </w:rPr>
      </w:pPr>
    </w:p>
    <w:p w:rsidR="00833B45" w:rsidRPr="00A6632B" w:rsidRDefault="007A51AB" w:rsidP="001340ED">
      <w:pPr>
        <w:pStyle w:val="a4"/>
        <w:jc w:val="left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О</w:t>
      </w:r>
      <w:r w:rsidR="00833B45" w:rsidRPr="00A6632B">
        <w:rPr>
          <w:b/>
          <w:i/>
          <w:sz w:val="28"/>
          <w:szCs w:val="28"/>
        </w:rPr>
        <w:t>бследовани</w:t>
      </w:r>
      <w:r w:rsidRPr="00A6632B">
        <w:rPr>
          <w:b/>
          <w:i/>
          <w:sz w:val="28"/>
          <w:szCs w:val="28"/>
        </w:rPr>
        <w:t>е</w:t>
      </w:r>
      <w:r w:rsidR="00833B45" w:rsidRPr="00A6632B">
        <w:rPr>
          <w:b/>
          <w:i/>
          <w:sz w:val="28"/>
          <w:szCs w:val="28"/>
        </w:rPr>
        <w:t xml:space="preserve"> ребенка третьего года жизни</w:t>
      </w:r>
    </w:p>
    <w:p w:rsidR="005A72D5" w:rsidRPr="00A6632B" w:rsidRDefault="005A72D5" w:rsidP="005A72D5">
      <w:pPr>
        <w:pStyle w:val="a4"/>
        <w:rPr>
          <w:sz w:val="28"/>
          <w:szCs w:val="28"/>
        </w:rPr>
      </w:pPr>
      <w:r w:rsidRPr="00A6632B">
        <w:rPr>
          <w:sz w:val="28"/>
          <w:szCs w:val="28"/>
        </w:rPr>
        <w:t>1.</w:t>
      </w:r>
      <w:r w:rsidR="007A51AB" w:rsidRPr="00A6632B">
        <w:rPr>
          <w:sz w:val="28"/>
          <w:szCs w:val="28"/>
        </w:rPr>
        <w:t xml:space="preserve">Исследование </w:t>
      </w:r>
      <w:r w:rsidRPr="00A6632B">
        <w:rPr>
          <w:sz w:val="28"/>
          <w:szCs w:val="28"/>
        </w:rPr>
        <w:t>общих представлений о себе и окружающем</w:t>
      </w:r>
      <w:r w:rsidR="00A260BC" w:rsidRPr="00A6632B">
        <w:rPr>
          <w:sz w:val="28"/>
          <w:szCs w:val="28"/>
        </w:rPr>
        <w:t>:</w:t>
      </w:r>
    </w:p>
    <w:p w:rsidR="005A72D5" w:rsidRPr="00A6632B" w:rsidRDefault="00B31EE3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знание своего имени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и имен близких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сво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его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возраст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, пол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а (3г)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5A72D5" w:rsidRPr="00A6632B" w:rsidRDefault="005A72D5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называ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ние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част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ей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лица, тела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5A72D5" w:rsidRPr="00A6632B" w:rsidRDefault="005A72D5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знание названий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предмет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ов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обихода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>, игруш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е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>к, животных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B31EE3" w:rsidRPr="00A6632B" w:rsidRDefault="00B31EE3" w:rsidP="00A260B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владение фразовой речью: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может 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кратко 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рассказать об ежедневных событиях, своих близких, короткую сказку, стишок 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(3г)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35EA0" w:rsidRPr="00A6632B" w:rsidRDefault="005A72D5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 xml:space="preserve">2. </w:t>
      </w:r>
      <w:r w:rsidR="007A51AB" w:rsidRPr="00A6632B">
        <w:rPr>
          <w:sz w:val="28"/>
          <w:szCs w:val="28"/>
        </w:rPr>
        <w:t xml:space="preserve">Исследование </w:t>
      </w:r>
      <w:r w:rsidRPr="00A6632B">
        <w:rPr>
          <w:sz w:val="28"/>
          <w:szCs w:val="28"/>
        </w:rPr>
        <w:t xml:space="preserve">предметной </w:t>
      </w:r>
      <w:r w:rsidR="00535EA0" w:rsidRPr="00A6632B">
        <w:rPr>
          <w:sz w:val="28"/>
          <w:szCs w:val="28"/>
        </w:rPr>
        <w:t>и других видов деятельности</w:t>
      </w:r>
      <w:r w:rsidRPr="00A6632B">
        <w:rPr>
          <w:sz w:val="28"/>
          <w:szCs w:val="28"/>
        </w:rPr>
        <w:t xml:space="preserve">: </w:t>
      </w:r>
    </w:p>
    <w:p w:rsidR="00535EA0" w:rsidRPr="00A6632B" w:rsidRDefault="00535EA0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предметные (орудийные, соотносящие) действия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процессуально-игровые действия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7A51AB" w:rsidRPr="00A6632B" w:rsidRDefault="00535EA0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сюжетная игра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: с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>овместное развертывание сюжетной игры «Обед кукле» или «Строительство дома». Использование   предметов-заместителей и замещающие действия (3 года). Реальные предметы или игрушки заменяются любыми подходящими предметами. Действия понарошку. Проговаривание игровых действий</w:t>
      </w:r>
      <w:r w:rsidR="00343E27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  <w:r w:rsidR="007A51AB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высказывания за кукольных персонажей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535EA0" w:rsidRPr="00A6632B" w:rsidRDefault="00535EA0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 рисует: штрихи, линии, круги, «головонога»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A72D5" w:rsidRPr="00A6632B" w:rsidRDefault="005A72D5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 xml:space="preserve">3. </w:t>
      </w:r>
      <w:r w:rsidR="00535EA0" w:rsidRPr="00A6632B">
        <w:rPr>
          <w:sz w:val="28"/>
          <w:szCs w:val="28"/>
        </w:rPr>
        <w:t>Исследование с</w:t>
      </w:r>
      <w:r w:rsidRPr="00A6632B">
        <w:rPr>
          <w:sz w:val="28"/>
          <w:szCs w:val="28"/>
        </w:rPr>
        <w:t>оциально-бытовы</w:t>
      </w:r>
      <w:r w:rsidR="00535EA0" w:rsidRPr="00A6632B">
        <w:rPr>
          <w:sz w:val="28"/>
          <w:szCs w:val="28"/>
        </w:rPr>
        <w:t>х</w:t>
      </w:r>
      <w:r w:rsidRPr="00A6632B">
        <w:rPr>
          <w:sz w:val="28"/>
          <w:szCs w:val="28"/>
        </w:rPr>
        <w:t xml:space="preserve"> навык</w:t>
      </w:r>
      <w:r w:rsidR="00535EA0" w:rsidRPr="00A6632B">
        <w:rPr>
          <w:sz w:val="28"/>
          <w:szCs w:val="28"/>
        </w:rPr>
        <w:t>ов</w:t>
      </w:r>
      <w:r w:rsidR="00343E27" w:rsidRPr="00A6632B">
        <w:rPr>
          <w:sz w:val="28"/>
          <w:szCs w:val="28"/>
        </w:rPr>
        <w:t>:</w:t>
      </w:r>
    </w:p>
    <w:p w:rsidR="005A72D5" w:rsidRPr="00A6632B" w:rsidRDefault="00535EA0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навыки опрятности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5902F8" w:rsidRPr="00A6632B" w:rsidRDefault="00535EA0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навыки самообслуживания: 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>самостоятельно ест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ложкой, вилкой,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пьет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из чашки</w:t>
      </w:r>
      <w:r w:rsidR="005A72D5" w:rsidRPr="00A6632B">
        <w:rPr>
          <w:rFonts w:ascii="Times New Roman" w:eastAsia="Times New Roman" w:hAnsi="Times New Roman"/>
          <w:sz w:val="28"/>
          <w:szCs w:val="28"/>
          <w:lang w:eastAsia="kk-KZ"/>
        </w:rPr>
        <w:t>; раздевается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>, одевается</w:t>
      </w:r>
      <w:r w:rsidR="00A260BC" w:rsidRPr="00A6632B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902F8" w:rsidRPr="00A6632B" w:rsidRDefault="00B31EE3" w:rsidP="00343E27">
      <w:pPr>
        <w:pStyle w:val="a4"/>
        <w:ind w:firstLine="284"/>
        <w:rPr>
          <w:sz w:val="28"/>
          <w:szCs w:val="28"/>
        </w:rPr>
      </w:pPr>
      <w:r w:rsidRPr="00A6632B">
        <w:rPr>
          <w:sz w:val="28"/>
          <w:szCs w:val="28"/>
        </w:rPr>
        <w:t>4</w:t>
      </w:r>
      <w:r w:rsidR="005902F8" w:rsidRPr="00A6632B">
        <w:rPr>
          <w:sz w:val="28"/>
          <w:szCs w:val="28"/>
        </w:rPr>
        <w:t xml:space="preserve">. </w:t>
      </w:r>
      <w:r w:rsidR="00535EA0" w:rsidRPr="00A6632B">
        <w:rPr>
          <w:sz w:val="28"/>
          <w:szCs w:val="28"/>
        </w:rPr>
        <w:t>Исследование навыков с</w:t>
      </w:r>
      <w:r w:rsidR="005902F8" w:rsidRPr="00A6632B">
        <w:rPr>
          <w:sz w:val="28"/>
          <w:szCs w:val="28"/>
        </w:rPr>
        <w:t>оциально</w:t>
      </w:r>
      <w:r w:rsidR="00535EA0" w:rsidRPr="00A6632B">
        <w:rPr>
          <w:sz w:val="28"/>
          <w:szCs w:val="28"/>
        </w:rPr>
        <w:t>го</w:t>
      </w:r>
      <w:r w:rsidR="005902F8" w:rsidRPr="00A6632B">
        <w:rPr>
          <w:sz w:val="28"/>
          <w:szCs w:val="28"/>
        </w:rPr>
        <w:t xml:space="preserve"> поведени</w:t>
      </w:r>
      <w:r w:rsidR="00535EA0" w:rsidRPr="00A6632B">
        <w:rPr>
          <w:sz w:val="28"/>
          <w:szCs w:val="28"/>
        </w:rPr>
        <w:t>я</w:t>
      </w:r>
      <w:r w:rsidR="00A260BC" w:rsidRPr="00A6632B">
        <w:rPr>
          <w:sz w:val="28"/>
          <w:szCs w:val="28"/>
        </w:rPr>
        <w:t>:</w:t>
      </w:r>
    </w:p>
    <w:p w:rsidR="00B31EE3" w:rsidRPr="00A6632B" w:rsidRDefault="00A260BC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5902F8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 навык</w:t>
      </w:r>
      <w:r w:rsidR="00535EA0" w:rsidRPr="00A6632B">
        <w:rPr>
          <w:rFonts w:ascii="Times New Roman" w:eastAsia="Times New Roman" w:hAnsi="Times New Roman"/>
          <w:sz w:val="28"/>
          <w:szCs w:val="28"/>
          <w:lang w:eastAsia="kk-KZ"/>
        </w:rPr>
        <w:t>и</w:t>
      </w:r>
      <w:r w:rsidR="005902F8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общения и социального взаимодействи</w:t>
      </w:r>
      <w:r w:rsidR="00B31EE3" w:rsidRPr="00A6632B">
        <w:rPr>
          <w:rFonts w:ascii="Times New Roman" w:eastAsia="Times New Roman" w:hAnsi="Times New Roman"/>
          <w:sz w:val="28"/>
          <w:szCs w:val="28"/>
          <w:lang w:eastAsia="kk-KZ"/>
        </w:rPr>
        <w:t>я с близкими, другими взрослыми, детьми</w:t>
      </w:r>
      <w:r w:rsidR="00A37A6B" w:rsidRPr="00A6632B">
        <w:rPr>
          <w:rFonts w:ascii="Times New Roman" w:eastAsia="Times New Roman" w:hAnsi="Times New Roman"/>
          <w:sz w:val="28"/>
          <w:szCs w:val="28"/>
          <w:lang w:eastAsia="kk-KZ"/>
        </w:rPr>
        <w:t>(сверстниками);</w:t>
      </w:r>
    </w:p>
    <w:p w:rsidR="005902F8" w:rsidRPr="00A6632B" w:rsidRDefault="00A260BC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154CA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проявление </w:t>
      </w:r>
      <w:r w:rsidR="005902F8" w:rsidRPr="00A6632B">
        <w:rPr>
          <w:rFonts w:ascii="Times New Roman" w:eastAsia="Times New Roman" w:hAnsi="Times New Roman"/>
          <w:sz w:val="28"/>
          <w:szCs w:val="28"/>
          <w:lang w:eastAsia="kk-KZ"/>
        </w:rPr>
        <w:t>волевого поведения: способность выполнять просьбы взрослого, даже если не хочет,</w:t>
      </w:r>
      <w:r w:rsidR="00154CA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умение </w:t>
      </w:r>
      <w:r w:rsidR="00535EA0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терпеть, ждать, </w:t>
      </w:r>
      <w:r w:rsidR="005902F8" w:rsidRPr="00A6632B">
        <w:rPr>
          <w:rFonts w:ascii="Times New Roman" w:eastAsia="Times New Roman" w:hAnsi="Times New Roman"/>
          <w:sz w:val="28"/>
          <w:szCs w:val="28"/>
          <w:lang w:eastAsia="kk-KZ"/>
        </w:rPr>
        <w:t>сдерживать непосредственные импульсы(3года)</w:t>
      </w:r>
      <w:r w:rsidR="00A37A6B" w:rsidRPr="00A6632B">
        <w:rPr>
          <w:rFonts w:ascii="Times New Roman" w:eastAsia="Times New Roman" w:hAnsi="Times New Roman"/>
          <w:sz w:val="28"/>
          <w:szCs w:val="28"/>
          <w:lang w:eastAsia="kk-KZ"/>
        </w:rPr>
        <w:t>;</w:t>
      </w:r>
    </w:p>
    <w:p w:rsidR="005902F8" w:rsidRPr="00A6632B" w:rsidRDefault="00A260BC" w:rsidP="00343E2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-</w:t>
      </w:r>
      <w:r w:rsidR="00154CA5"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в</w:t>
      </w:r>
      <w:r w:rsidR="005902F8" w:rsidRPr="00A6632B">
        <w:rPr>
          <w:rFonts w:ascii="Times New Roman" w:eastAsia="Times New Roman" w:hAnsi="Times New Roman"/>
          <w:sz w:val="28"/>
          <w:szCs w:val="28"/>
          <w:lang w:eastAsia="kk-KZ"/>
        </w:rPr>
        <w:t>ыполнение социальных норм поведения: выполняет правила речевого и обиходного этикета (здоровается, прощается), подчиняется режимным требованиям, выполняет просьбы и требования взрослых в семье и вне нее.</w:t>
      </w:r>
    </w:p>
    <w:p w:rsidR="001B20F8" w:rsidRPr="00A6632B" w:rsidRDefault="001B20F8" w:rsidP="005902F8">
      <w:pPr>
        <w:pStyle w:val="a4"/>
        <w:ind w:firstLine="567"/>
        <w:rPr>
          <w:szCs w:val="24"/>
        </w:rPr>
      </w:pPr>
    </w:p>
    <w:p w:rsidR="001B20F8" w:rsidRPr="00A6632B" w:rsidRDefault="001B20F8" w:rsidP="005902F8">
      <w:pPr>
        <w:pStyle w:val="a4"/>
        <w:ind w:firstLine="567"/>
        <w:rPr>
          <w:szCs w:val="24"/>
        </w:rPr>
      </w:pPr>
    </w:p>
    <w:p w:rsidR="00E01A81" w:rsidRPr="00A6632B" w:rsidRDefault="000D0993" w:rsidP="00E01A8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  <w:r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br w:type="page"/>
      </w:r>
      <w:r w:rsidR="00E01A81" w:rsidRPr="00A6632B">
        <w:rPr>
          <w:rFonts w:ascii="Times New Roman" w:eastAsia="Times New Roman" w:hAnsi="Times New Roman"/>
          <w:b/>
          <w:sz w:val="32"/>
          <w:szCs w:val="32"/>
          <w:lang w:eastAsia="kk-KZ"/>
        </w:rPr>
        <w:lastRenderedPageBreak/>
        <w:t>Социально-педагогическое обследование</w:t>
      </w:r>
    </w:p>
    <w:p w:rsidR="00E01A81" w:rsidRPr="00A6632B" w:rsidRDefault="00E01A81" w:rsidP="00E01A8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Цель социально-педагогического обследования в ПМПК</w:t>
      </w:r>
      <w:r w:rsidRPr="00A6632B">
        <w:rPr>
          <w:sz w:val="28"/>
          <w:szCs w:val="28"/>
        </w:rPr>
        <w:t xml:space="preserve"> – содействие семье в получении всех необходимых социальных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Методы: 1) изучение документации: медицинской (заключения врачей справки ВКК, МСЭК и пр.) социальной (акты о жилищно-бытовых условиях и т.д.) и пр., психолого-педагогической характеристики; 2) беседа с родителями, а также фото, видеоматериалы родителей о ребенке; 3) наблюдение за ребенком в процессе обследования в ПМПК. </w:t>
      </w:r>
    </w:p>
    <w:p w:rsidR="0020667B" w:rsidRPr="00A6632B" w:rsidRDefault="0020667B" w:rsidP="00206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E01A81" w:rsidRPr="00A6632B" w:rsidRDefault="00E01A81" w:rsidP="00206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обследования</w:t>
      </w:r>
    </w:p>
    <w:p w:rsidR="0020667B" w:rsidRPr="00A6632B" w:rsidRDefault="0020667B" w:rsidP="0020667B">
      <w:pPr>
        <w:pStyle w:val="a4"/>
        <w:ind w:firstLine="426"/>
        <w:rPr>
          <w:sz w:val="28"/>
          <w:szCs w:val="28"/>
        </w:rPr>
      </w:pPr>
    </w:p>
    <w:p w:rsidR="0020667B" w:rsidRPr="00A6632B" w:rsidRDefault="0020667B" w:rsidP="0020667B">
      <w:pPr>
        <w:pStyle w:val="a4"/>
        <w:ind w:firstLine="426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1. Исследование социальной ситуации развития ребенка.</w:t>
      </w:r>
    </w:p>
    <w:p w:rsidR="0020667B" w:rsidRPr="00A6632B" w:rsidRDefault="0020667B" w:rsidP="0020667B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1) Уточнение особенностей и выявление проблем социального развития ребенка в: социальной адаптации взаимодействии </w:t>
      </w:r>
      <w:r w:rsidR="000E5153" w:rsidRPr="00A6632B">
        <w:rPr>
          <w:sz w:val="28"/>
          <w:szCs w:val="28"/>
        </w:rPr>
        <w:t xml:space="preserve">и коммуникации </w:t>
      </w:r>
      <w:r w:rsidRPr="00A6632B">
        <w:rPr>
          <w:sz w:val="28"/>
          <w:szCs w:val="28"/>
        </w:rPr>
        <w:t xml:space="preserve">в ближайшем окружении: 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семье: как общается и взаимодействует с близкими в семье; к кому больше привязан; кого больше слушает; выполняет ли просьбы и требования взрослых;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с другими взрослыми людьми </w:t>
      </w:r>
      <w:r w:rsidR="001C47AC" w:rsidRPr="00A6632B">
        <w:rPr>
          <w:sz w:val="28"/>
          <w:szCs w:val="28"/>
        </w:rPr>
        <w:t xml:space="preserve">из </w:t>
      </w:r>
      <w:r w:rsidRPr="00A6632B">
        <w:rPr>
          <w:sz w:val="28"/>
          <w:szCs w:val="28"/>
        </w:rPr>
        <w:t>ближайшего социального окружения;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с детьми</w:t>
      </w:r>
      <w:r w:rsidR="001C47AC" w:rsidRPr="00A6632B">
        <w:rPr>
          <w:sz w:val="28"/>
          <w:szCs w:val="28"/>
        </w:rPr>
        <w:t>:</w:t>
      </w:r>
      <w:r w:rsidRPr="00A6632B">
        <w:rPr>
          <w:sz w:val="28"/>
          <w:szCs w:val="28"/>
        </w:rPr>
        <w:t xml:space="preserve"> проявляет интерес к ним, играет ли со сверстниками;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посещает ли детский сад или развивающий центр, как прошла </w:t>
      </w:r>
      <w:r w:rsidR="001C47AC" w:rsidRPr="00A6632B">
        <w:rPr>
          <w:sz w:val="28"/>
          <w:szCs w:val="28"/>
        </w:rPr>
        <w:t>адаптация;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2). Исследования уровня развития социально-бытовых и социально адаптивных поведенческих навыков (с 2х лет):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навыки опрятности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навыки самообслуживания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выполнение социальных норм поведения в семье и вне</w:t>
      </w:r>
      <w:r w:rsidR="0020667B" w:rsidRPr="00A6632B">
        <w:rPr>
          <w:sz w:val="28"/>
          <w:szCs w:val="28"/>
        </w:rPr>
        <w:t xml:space="preserve"> (к 3 годам)</w:t>
      </w:r>
      <w:r w:rsidRPr="00A6632B">
        <w:rPr>
          <w:sz w:val="28"/>
          <w:szCs w:val="28"/>
        </w:rPr>
        <w:t>: подчиняется ли требованиям, запретам взрослых или ярко проявляет: непослушание, как капризы, истерика, агрессию. Проявляется ли дезадаптивное поведение вне семьи, мешает ли оно посещать семье с ребенком общественные места: магазины, семейные мероприятия, детские площадки, центры</w:t>
      </w:r>
      <w:r w:rsidR="001C47AC" w:rsidRPr="00A6632B">
        <w:rPr>
          <w:sz w:val="28"/>
          <w:szCs w:val="28"/>
        </w:rPr>
        <w:t>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есть ли режим дня у ребенка, как соблюдается, как ребенок реагирует на изменения в нем или на стресс;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игры и занятия ребенка: достаточно ли у ребенка игрушек, чем он любит заниматься, в какие игры играет. </w:t>
      </w:r>
    </w:p>
    <w:p w:rsidR="00E01A81" w:rsidRPr="00A6632B" w:rsidRDefault="00E01A81" w:rsidP="00E01A81">
      <w:pPr>
        <w:pStyle w:val="a4"/>
        <w:ind w:firstLine="567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2. Исследование социального окружения ребенка</w:t>
      </w:r>
      <w:r w:rsidR="001C47AC" w:rsidRPr="00A6632B">
        <w:rPr>
          <w:b/>
          <w:i/>
          <w:sz w:val="28"/>
          <w:szCs w:val="28"/>
        </w:rPr>
        <w:t>.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1) Исследование социального статуса семьи: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состав семьи: полная/неполная, однодетная/многодетная, расширенная, опекунская, патронатная, временная приемная;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- финансовое состояние семьи</w:t>
      </w:r>
      <w:r w:rsidR="001C47AC" w:rsidRPr="00A6632B">
        <w:rPr>
          <w:sz w:val="28"/>
          <w:szCs w:val="28"/>
        </w:rPr>
        <w:t>:</w:t>
      </w:r>
      <w:r w:rsidRPr="00A6632B">
        <w:rPr>
          <w:sz w:val="28"/>
          <w:szCs w:val="28"/>
        </w:rPr>
        <w:t xml:space="preserve"> обеспеченная/малообеспеченная</w:t>
      </w:r>
      <w:r w:rsidR="001C47AC" w:rsidRPr="00A6632B">
        <w:rPr>
          <w:sz w:val="28"/>
          <w:szCs w:val="28"/>
        </w:rPr>
        <w:t>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- жилищно-бытовые условия: собственный дом/квартира, арендуемая квартира, общежитие, барак, нет собственного жилья, </w:t>
      </w:r>
      <w:r w:rsidR="00113B53" w:rsidRPr="00A6632B">
        <w:rPr>
          <w:sz w:val="28"/>
          <w:szCs w:val="28"/>
        </w:rPr>
        <w:t>наличие коммунальных удобств, отдельной комнаты у ребенка или своего уголка;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lastRenderedPageBreak/>
        <w:t xml:space="preserve">- другие социальные характеристики семьи: семья социального риска (алкоголизм, наркомания, </w:t>
      </w:r>
      <w:r w:rsidR="00D43B48" w:rsidRPr="00A6632B">
        <w:rPr>
          <w:sz w:val="28"/>
          <w:szCs w:val="28"/>
        </w:rPr>
        <w:t>бродяжничество</w:t>
      </w:r>
      <w:r w:rsidRPr="00A6632B">
        <w:rPr>
          <w:sz w:val="28"/>
          <w:szCs w:val="28"/>
        </w:rPr>
        <w:t xml:space="preserve">), семья беженцев, мигрантов и пр. Проблемы социальной адаптации семьи и </w:t>
      </w:r>
      <w:r w:rsidR="00D43B48" w:rsidRPr="00A6632B">
        <w:rPr>
          <w:sz w:val="28"/>
          <w:szCs w:val="28"/>
        </w:rPr>
        <w:t xml:space="preserve">в </w:t>
      </w:r>
      <w:r w:rsidRPr="00A6632B">
        <w:rPr>
          <w:sz w:val="28"/>
          <w:szCs w:val="28"/>
        </w:rPr>
        <w:t>получени</w:t>
      </w:r>
      <w:r w:rsidR="00D43B48" w:rsidRPr="00A6632B">
        <w:rPr>
          <w:sz w:val="28"/>
          <w:szCs w:val="28"/>
        </w:rPr>
        <w:t>и</w:t>
      </w:r>
      <w:r w:rsidRPr="00A6632B">
        <w:rPr>
          <w:sz w:val="28"/>
          <w:szCs w:val="28"/>
        </w:rPr>
        <w:t xml:space="preserve"> социальной помощи</w:t>
      </w:r>
      <w:r w:rsidR="001C47AC" w:rsidRPr="00A6632B">
        <w:rPr>
          <w:sz w:val="28"/>
          <w:szCs w:val="28"/>
        </w:rPr>
        <w:t>.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 2) Условия и особенности воспитания ребенка в семье: тип воспитания, роль родителей в воспитании: кто, в основном, осуществляет уход и воспитание малыша, кто и как помогает в воспитании, кто занимается развитием и обучением ребенка в семье (мать, отец, бабушка, дедушка, няня, др.).</w:t>
      </w:r>
    </w:p>
    <w:p w:rsidR="00C05ED9" w:rsidRPr="00A6632B" w:rsidRDefault="0020667B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  3)</w:t>
      </w:r>
      <w:r w:rsidR="00E01A81" w:rsidRPr="00A6632B">
        <w:rPr>
          <w:sz w:val="28"/>
          <w:szCs w:val="28"/>
        </w:rPr>
        <w:t xml:space="preserve">Выяснение отношения родителей к конкретным проблемам </w:t>
      </w:r>
      <w:r w:rsidR="00C05ED9" w:rsidRPr="00A6632B">
        <w:rPr>
          <w:sz w:val="28"/>
          <w:szCs w:val="28"/>
        </w:rPr>
        <w:t xml:space="preserve">психосоциального развития ребенка, предпринятых ими действий для их преодоления и ожиданий семьи в отношении перспектив его развития.  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4) Внутрисемейные и детско-родительские отношения: психологическая обстановка в семье, наличие проблем, ссор, конфликтов</w:t>
      </w:r>
      <w:r w:rsidR="0020667B" w:rsidRPr="00A6632B">
        <w:rPr>
          <w:sz w:val="28"/>
          <w:szCs w:val="28"/>
        </w:rPr>
        <w:t>.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</w:t>
      </w:r>
      <w:r w:rsidR="001C47AC" w:rsidRPr="00A6632B">
        <w:rPr>
          <w:sz w:val="28"/>
          <w:szCs w:val="28"/>
        </w:rPr>
        <w:t>.</w:t>
      </w:r>
    </w:p>
    <w:p w:rsidR="0020667B" w:rsidRPr="00A6632B" w:rsidRDefault="00E01A81" w:rsidP="0020667B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 xml:space="preserve">6) </w:t>
      </w:r>
      <w:r w:rsidR="0020667B" w:rsidRPr="00A6632B">
        <w:rPr>
          <w:sz w:val="28"/>
          <w:szCs w:val="28"/>
        </w:rPr>
        <w:t xml:space="preserve">Исследование </w:t>
      </w:r>
      <w:r w:rsidR="00C05ED9" w:rsidRPr="00A6632B">
        <w:rPr>
          <w:sz w:val="28"/>
          <w:szCs w:val="28"/>
        </w:rPr>
        <w:t>характера</w:t>
      </w:r>
      <w:r w:rsidR="0020667B" w:rsidRPr="00A6632B">
        <w:rPr>
          <w:sz w:val="28"/>
          <w:szCs w:val="28"/>
        </w:rPr>
        <w:t xml:space="preserve">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E01A81" w:rsidRPr="00A6632B" w:rsidRDefault="00E01A81" w:rsidP="00E01A81">
      <w:pPr>
        <w:pStyle w:val="a4"/>
        <w:ind w:firstLine="567"/>
        <w:rPr>
          <w:sz w:val="28"/>
          <w:szCs w:val="28"/>
        </w:rPr>
      </w:pPr>
      <w:r w:rsidRPr="00A6632B">
        <w:rPr>
          <w:sz w:val="28"/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F201A2" w:rsidRPr="00A6632B" w:rsidRDefault="00F201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sz w:val="28"/>
          <w:szCs w:val="28"/>
        </w:rPr>
        <w:br w:type="page"/>
      </w:r>
    </w:p>
    <w:p w:rsidR="00F201A2" w:rsidRPr="00A6632B" w:rsidRDefault="00F201A2" w:rsidP="00F201A2">
      <w:pPr>
        <w:pStyle w:val="a4"/>
        <w:ind w:left="502"/>
        <w:jc w:val="center"/>
        <w:rPr>
          <w:b/>
          <w:snapToGrid w:val="0"/>
          <w:sz w:val="32"/>
          <w:szCs w:val="32"/>
        </w:rPr>
      </w:pPr>
      <w:r w:rsidRPr="00A6632B">
        <w:rPr>
          <w:b/>
          <w:snapToGrid w:val="0"/>
          <w:sz w:val="32"/>
          <w:szCs w:val="32"/>
        </w:rPr>
        <w:lastRenderedPageBreak/>
        <w:t>Анализ результатов психолого-медико-педагогического обследования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В общем анализе и оценке особенностей психофизического развития принимают участие все специалисты ПМПК: врачи (невролог, психиатр и др.), психолог, логопед, педагог-дефектолог (сурдопедагог, тифлопедагог), социальный педагог), заведующий ПМПК. Общий анализ и оценка особенностей развития ребенка раннего возраста осуществляется в ходе совместного обсуждения всеми специалистами консультации</w:t>
      </w:r>
    </w:p>
    <w:p w:rsidR="00F201A2" w:rsidRPr="00A6632B" w:rsidRDefault="00F201A2" w:rsidP="00F201A2">
      <w:pPr>
        <w:pStyle w:val="a4"/>
        <w:ind w:firstLine="426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>1. Коммуникация и социальное взаимодействие: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- интерес и стремление поддерживать контакт (глазной, эмоциональный, телесный, игровой, вербальный). Отклик на имя. Реакция совместного внимания. Эмоциональные игры с близкими (8-12 мес);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реакции на обращенную речь, выполнение просьб в повседневной жизни;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взаимодействие с родителями: обращение к маме, реакция на разлуку и возвращение матери; характер привязанности;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использование средств общения (разнообразие и активность использования): экспрессивно-мимические, предметно-действенные (жесты, позы), вербальные;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сформированность психологических новообразований: комплекса оживления (3мес.); реакция узнавания матери (4 -5мес.), различение своих и чужих (7-8 мес.), избирательное и дифференцированное отношение к людям (9-12мес.);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 общение и взаимодействие с близкими, сверстниками на основе анализа данных полученных от родителей, в ходе общения и обследования ребенка.</w:t>
      </w:r>
    </w:p>
    <w:p w:rsidR="00F201A2" w:rsidRPr="00A6632B" w:rsidRDefault="00F201A2" w:rsidP="00F201A2">
      <w:pPr>
        <w:pStyle w:val="a4"/>
        <w:rPr>
          <w:sz w:val="28"/>
          <w:szCs w:val="28"/>
        </w:rPr>
      </w:pPr>
      <w:r w:rsidRPr="00A6632B">
        <w:rPr>
          <w:sz w:val="28"/>
          <w:szCs w:val="28"/>
        </w:rPr>
        <w:t xml:space="preserve">   Выводы: особенности, отклонения и нарушения в общении и социальном взаимодействии.</w:t>
      </w:r>
    </w:p>
    <w:p w:rsidR="00F201A2" w:rsidRPr="00A6632B" w:rsidRDefault="00F201A2" w:rsidP="00F201A2">
      <w:pPr>
        <w:pStyle w:val="a4"/>
        <w:ind w:firstLine="426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 xml:space="preserve">2. Эмоционально-волевая сфера и поведение: 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адекватность эмоций: соответствие эмоциональных реакций контексту  ситуации;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эмоциональное реагирование на   одобрение, замечания и требования, успех и неудачу в деятельности;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 критичность к результатам своей деятельности, поведению (2,5-3г);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способность к волевому напряжению: выполнение просьб, требований взрослого: выполняет то, что просит взрослый, даже если не хочет или устал (3г);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особенности эмоциональных и поведенческих проявлений, в т.ч. в рамках кризиса трех лет (на основе анализа результатов обследования и данных полученных от родителей: тревожность, страхи, возбудимость, упрямство, негативизм, капризность (истерики) деспотизм, агрессия, самоагрессия.</w:t>
      </w:r>
    </w:p>
    <w:p w:rsidR="00F201A2" w:rsidRPr="00A6632B" w:rsidRDefault="00F201A2" w:rsidP="00F201A2">
      <w:pPr>
        <w:pStyle w:val="a4"/>
        <w:rPr>
          <w:sz w:val="28"/>
          <w:szCs w:val="28"/>
        </w:rPr>
      </w:pPr>
      <w:r w:rsidRPr="00A6632B">
        <w:rPr>
          <w:sz w:val="28"/>
          <w:szCs w:val="28"/>
        </w:rPr>
        <w:t xml:space="preserve">       Выводы: особенности, отклонения и нарушения в эмоционально-волевой сфере.</w:t>
      </w:r>
    </w:p>
    <w:p w:rsidR="00F201A2" w:rsidRPr="00A6632B" w:rsidRDefault="00F201A2" w:rsidP="00F201A2">
      <w:pPr>
        <w:pStyle w:val="a4"/>
        <w:ind w:firstLine="426"/>
        <w:rPr>
          <w:b/>
          <w:i/>
          <w:sz w:val="28"/>
          <w:szCs w:val="28"/>
        </w:rPr>
      </w:pPr>
      <w:r w:rsidRPr="00A6632B">
        <w:rPr>
          <w:b/>
          <w:i/>
          <w:sz w:val="28"/>
          <w:szCs w:val="28"/>
        </w:rPr>
        <w:t xml:space="preserve">3.  Развитие ведущей деятельности.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Младенческий возраст: особенности развития общения с близкими и  манипуляций с предметами (неспецифические, специфические манипуляции, </w:t>
      </w:r>
      <w:r w:rsidRPr="00A6632B">
        <w:rPr>
          <w:sz w:val="28"/>
          <w:szCs w:val="28"/>
        </w:rPr>
        <w:lastRenderedPageBreak/>
        <w:t xml:space="preserve">функциональные действия), соответствие уровня развития возрастным нормативам.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Ранний возраст. Оценка предметных и игровых действий: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интерес к действиям с предметами и игрушками, активность, инициативность ребенка;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- адекватность действий (понимает ли назначение и способ действий с предметами и игрушками);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разнообразие и содержание предметных и игровых действий; наличие имитационных, соотносящих, орудийных, процессуально-игровых действий;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способность ребенка подражать взрослому способу действия с предметами и игрушками, возможность участия ребенка в совместной игре с  взрослым,  способность организовать собственную деятельность;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- эмоциональное отношение и реакции к своей деятельности, а также к участию, помощи и оценке взрослого.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    Выводы: особенности, отклонения и нарушения в формировании предметных и игровых действий.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4. Умственное развитие.</w:t>
      </w:r>
      <w:r w:rsidRPr="00A6632B">
        <w:rPr>
          <w:sz w:val="28"/>
          <w:szCs w:val="28"/>
        </w:rPr>
        <w:t xml:space="preserve"> Оценка по результатам выполнения экспериментальных заданий в раннем возрасте (1-3г):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- адекватность действий (принимает задания, понимает ли смысл);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- способы выполнения задания (хаотичные пробы, целенаправленные пробы, практическое примеривание, зрительное соотнесение);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- обучаемость в процессе выполнения;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- отношение к результату своей деятельности: критичность (замечает ошибки), адекватность реакций на успех и неудачу.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    Выводы: особенности, отклонения и нарушения умственного развития.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5. Речевое развитие</w:t>
      </w:r>
      <w:r w:rsidRPr="00A6632B">
        <w:rPr>
          <w:sz w:val="28"/>
          <w:szCs w:val="28"/>
        </w:rPr>
        <w:t>. Младенческий возраст: особенности доречевого развития, соответствие развития возрастным нормативам.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Ранний возраст: уровень развития речи и </w:t>
      </w:r>
      <w:r w:rsidR="00CE7DCE" w:rsidRPr="00A6632B">
        <w:rPr>
          <w:sz w:val="28"/>
          <w:szCs w:val="28"/>
        </w:rPr>
        <w:t xml:space="preserve">речевого общения; </w:t>
      </w:r>
      <w:r w:rsidRPr="00A6632B">
        <w:rPr>
          <w:sz w:val="28"/>
          <w:szCs w:val="28"/>
        </w:rPr>
        <w:t xml:space="preserve">оценка особенностей формирования звукопроизношения и слоговой структуры слов, лексики, грамматического строя, фразовой и связной речи.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Особенности формирования коммуникативной, познавательной и регулирующей функции речи.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     Выводы: особенности, отклонения и нарушения в речевом развитии.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6. Сенсорные и двигательные функции</w:t>
      </w:r>
      <w:r w:rsidRPr="00A6632B">
        <w:rPr>
          <w:sz w:val="28"/>
          <w:szCs w:val="28"/>
        </w:rPr>
        <w:t xml:space="preserve"> оцениваются по результатам неврологического и психолого-педагогического обследования и в соответствии с возрастными нормативами: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сохранность слуховых, зрительных, двигательных реакций, функций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особенности переработки сенсорной информации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- усвоение навыков крупной и мелкой моторики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  Выводы: особенности, отклонения и нарушения в сенсомоторном развитии.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7. Социальное развитие</w:t>
      </w:r>
      <w:r w:rsidRPr="00A6632B">
        <w:rPr>
          <w:b/>
          <w:sz w:val="28"/>
          <w:szCs w:val="28"/>
        </w:rPr>
        <w:t xml:space="preserve">: </w:t>
      </w:r>
      <w:r w:rsidRPr="00A6632B">
        <w:rPr>
          <w:sz w:val="28"/>
          <w:szCs w:val="28"/>
        </w:rPr>
        <w:t xml:space="preserve">социально-бытовые навыки и усвоение правил поведения, социальная адаптация ребенка в ближайшем социальном окружении: семье, вне семьи, в детских яслях. Наличие социальных проблем в семье и потребности в получении социальной помощи. </w:t>
      </w:r>
    </w:p>
    <w:p w:rsidR="00F201A2" w:rsidRPr="00A6632B" w:rsidRDefault="00F201A2" w:rsidP="00F201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lastRenderedPageBreak/>
        <w:t>8. Выяснение характера и иерархии нарушений психического развития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 на основе анализа результатов психолого-педагогического и медицинского обследования, особенностей развития и социаль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ной ситуации ребенка. Оценка отклонений, нарушений, проблем ребенка и установление соотношения первичных и вторичных нарушений. Оценка влияния выявленных проблем и нарушений на социально-психическую адаптацию ребенка (деятельность, общение, поведение, обучение, воспитание) в кон</w:t>
      </w: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softHyphen/>
        <w:t>тексте конкретного случая.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b/>
          <w:i/>
          <w:sz w:val="28"/>
          <w:szCs w:val="28"/>
        </w:rPr>
        <w:t>9. Общая оценка психического развития</w:t>
      </w:r>
      <w:r w:rsidRPr="00A6632B">
        <w:rPr>
          <w:sz w:val="28"/>
          <w:szCs w:val="28"/>
        </w:rPr>
        <w:t xml:space="preserve"> (совместно с врачами ПМПК): задержка психического развития, тотальная ЗПР, парциальная (дефицитарная) задержка психического развития; задержка эмоционально-коммуникативного развития. Психолого-педагогическая квалификация нарушений формирования ведущей деятельности.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10. Оценка особых образовательных потребностей.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11. Рекомендации по развитию, воспитанию и обучению ребенка.</w:t>
      </w:r>
    </w:p>
    <w:p w:rsidR="00F201A2" w:rsidRPr="00A6632B" w:rsidRDefault="00F201A2" w:rsidP="00F201A2">
      <w:pPr>
        <w:pStyle w:val="a4"/>
        <w:ind w:firstLine="426"/>
        <w:jc w:val="center"/>
        <w:rPr>
          <w:sz w:val="28"/>
          <w:szCs w:val="28"/>
        </w:rPr>
      </w:pPr>
    </w:p>
    <w:p w:rsidR="00F201A2" w:rsidRPr="00A6632B" w:rsidRDefault="00F201A2" w:rsidP="00F201A2">
      <w:pPr>
        <w:pStyle w:val="a4"/>
        <w:ind w:firstLine="426"/>
        <w:jc w:val="center"/>
        <w:rPr>
          <w:b/>
          <w:sz w:val="32"/>
          <w:szCs w:val="32"/>
        </w:rPr>
      </w:pPr>
      <w:r w:rsidRPr="00A6632B">
        <w:rPr>
          <w:b/>
          <w:sz w:val="32"/>
          <w:szCs w:val="32"/>
        </w:rPr>
        <w:br w:type="page"/>
      </w:r>
      <w:r w:rsidRPr="00A6632B">
        <w:rPr>
          <w:b/>
          <w:sz w:val="32"/>
          <w:szCs w:val="32"/>
        </w:rPr>
        <w:lastRenderedPageBreak/>
        <w:t>Консультирование семьи ребенка раннего возраста</w:t>
      </w:r>
    </w:p>
    <w:p w:rsidR="00F201A2" w:rsidRPr="00A6632B" w:rsidRDefault="00F201A2" w:rsidP="00F201A2">
      <w:pPr>
        <w:pStyle w:val="a4"/>
        <w:ind w:firstLine="426"/>
        <w:jc w:val="center"/>
        <w:rPr>
          <w:b/>
          <w:sz w:val="32"/>
          <w:szCs w:val="32"/>
        </w:rPr>
      </w:pP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Консультирование семьи ребенка раннего возраста, имеющего проблемы в развитии, проводится после комплексного обследования, совместного обсуждения его результатов всеми специалистами, оценки особых потребностей ребенка, составления общего заключения и рекомендаций ПМПК. Консультирование семьи ребенка раннего возраста ведет один специалист, который начинает консультирование, сообщает основную информацию о ребенке, последовательно предоставляет слово специалистам и членам семьи, контролирует и регулирует время выступлений.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Методы консультирования: беседа, разъяснения, устные и письменные рекомендации, информационные листки, буклеты.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Консультирование семьи включает в себя несколько этапов.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1. Изложение результатов психолого-педагогического обследования начинают с демонстрации родителям сохранных и сильных сторон ребенка. Опираясь на данные обследования, специалисты сообщают о конкретных умениях, навыках, способностях ребенка, проявленных даже в минимальной степени, но указывающих на его возможности и ресурсы.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2. Положительная оценка роли и усилий родителей в формировании или воспитании у ребенка тех или навыков.  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3. Разъяснение проблем, отклонений и нарушений развития у ребенка. Сообщение начинается с уточнения жалоб родителей, которые они предъявили при обращении в консультацию, т.е. даются разъяснения по тем проблемам ребенка, которые родители сами озвучили в своих жалобах и запросе (что беспокоит в развитии ребенка). Далее уточняются особенности и характер отклонений и нарушений в психическом, речевом, сенсомоторном развитии. На этом этапе рекомендуется использовать одну из двух тактик консультирования.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Первая тактика предполагает консультирование от частного к общему. Каждый специалист сообщает свое профессиональное мнение по особенностям и проблемам развития.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Психолог сообщает об особенностях и уровне психического (умственного) и эмоционально-коммуникативного развития ребенка. В случае проблем общения и поведения, обусловленных психологическими факторами (детско-родительскими, внутрисемейными отношениями и др. причинами) психолог/детский психиатр проводит или назначает на другой день индивидуальное психологическое консультирование семьи.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Логопед дает оценку уровня доречевого или речевого развития ребенка, сообщает об особенностях или нарушениях формирования фонетической, лексико-грамматической сторон и фразовой речи.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Педагог предоставляют информацию об уровне сформированности ведущей деятельности, познавательно-речевых и социально-бытовых знаний, умений и навыков.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lastRenderedPageBreak/>
        <w:t>Врачи консультации помимо информации о выявленных психоневрологических проблемах/нарушениях раскрывают родителям степень их влияния на психического развитие и поведение ребенка.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После изложения мнений специалистов ведущий специалист обобщает все профессиональные оценки в единое общее мнение (заключение) ПМПК.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При изложении общей картины отклоняющегося развития ребенка следует не только указать на отдельные недостатки, нарушения, а разъяснить их причины через раскрытие родителям взаимосвязи и взаимозависимости между отдельными отклонениями и нарушениями, соотношения первичных и вторичных нарушений в целостной картине отклоняющегося развития. Приведем пример: родители обратились в ПМПК с жалобой на задержку речевого развития ребенка 2л.8мес. Результаты обследования указывают на тотальную задержку психического развития (в прогнозе – нарушения интеллекта). В ходе консультирования после изложения сильных сторон и имеющихся навыков у ребенка, специалист подтвердил мнение родителей о наличии задержки речевого развития, обосновывая ее результатами обследования. Далее он разъяснил причины ее происхождения и указал на вторичный характер речевого отставания. Раскрывая на конкретных примерах задержку не только речевых, но и моторных, коммуникативных, умственных и социально-бытовых навыков, специалист подвел родителей к выводу об общей задержке психического развития.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Вторая тактика заключается в предоставлении сначала общей картины отклоняющегося (нарушенного) развития одним специалистом. Затем предоставляется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4. Сообщение общего заключения ПМПК. Разъяснение медицинских, психолого-педагогических заключений. Сообщение о возможном прогнозе психического развития ребенка с учетом как слабых, нарушенных, так и сильныхсторон и потенциальных возможностей ребенка.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5. Предоставление и разъяснение общих рекомендаций ПМПК. Рекомендации сообщаются родителям на основе их запроса (что хотят получить от консультации). В случаях, если запрос родителей не совпадает с рекомендациями ПМПК - проводится разъяснительная работа о соответствии рекомендаций особенностям, характеру нарушений и возможностям ребенка и, в конечном итоге, запросу родителей, поскольку семья и специалисты заинтересованы в достижении общей цели – созданию необходимых условий для преодоления проблем развития ребенка. Рекомендуются: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 организации образования, где будет оказываться ранняя психолого-педагогическая помощь</w:t>
      </w:r>
      <w:r w:rsidR="00FC4AC3" w:rsidRPr="00A6632B">
        <w:rPr>
          <w:sz w:val="28"/>
          <w:szCs w:val="28"/>
        </w:rPr>
        <w:t xml:space="preserve">: </w:t>
      </w:r>
      <w:r w:rsidRPr="00A6632B">
        <w:rPr>
          <w:sz w:val="28"/>
          <w:szCs w:val="28"/>
        </w:rPr>
        <w:t>ясли-сад; кабинет психолого-педагогической коррекции, реабилитационный центр</w:t>
      </w:r>
      <w:r w:rsidR="00CE7DCE" w:rsidRPr="00A6632B">
        <w:rPr>
          <w:sz w:val="28"/>
          <w:szCs w:val="28"/>
        </w:rPr>
        <w:t>, а также частные (общественные</w:t>
      </w:r>
      <w:r w:rsidR="00FC4AC3" w:rsidRPr="00A6632B">
        <w:rPr>
          <w:sz w:val="28"/>
          <w:szCs w:val="28"/>
        </w:rPr>
        <w:t>)</w:t>
      </w:r>
      <w:r w:rsidR="00CE7DCE" w:rsidRPr="00A6632B">
        <w:rPr>
          <w:sz w:val="28"/>
          <w:szCs w:val="28"/>
        </w:rPr>
        <w:t xml:space="preserve"> организации</w:t>
      </w:r>
      <w:r w:rsidRPr="00A6632B">
        <w:rPr>
          <w:sz w:val="28"/>
          <w:szCs w:val="28"/>
        </w:rPr>
        <w:t>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услуги специалистов, оказывающих раннюю психолого-педагогическую помощь: психолог, логопед, специальный педагог (олигофренопедагог, сурдопедагог, тифлопедагог), социальный педагог, педагог ЛФК;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lastRenderedPageBreak/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- обращение в организации здравоохранения для получения медицинских услуг.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>7. Разъяснение роли и важность усилий родителей в развивающем обучении и воспитании ребенка, подчеркиваются возможности и ресурсы семьи, предлагаются индивидуальные консультации и рекомендации специалистов.</w:t>
      </w:r>
    </w:p>
    <w:p w:rsidR="00F201A2" w:rsidRPr="00A6632B" w:rsidRDefault="00F201A2" w:rsidP="00F201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 xml:space="preserve">8. Индивидуальные консультации специалистов ПМПК (по инициативе родителей или профессионалов). Родителям предлагаются конкретные адресные рекомендации медицинского, психолого-социально-педагогического характера, в том числе в письменном виде. </w:t>
      </w:r>
    </w:p>
    <w:p w:rsidR="00F201A2" w:rsidRPr="00A6632B" w:rsidRDefault="00F201A2" w:rsidP="00F201A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eastAsia="Times New Roman" w:hAnsi="Times New Roman"/>
          <w:sz w:val="28"/>
          <w:szCs w:val="28"/>
          <w:lang w:eastAsia="kk-KZ"/>
        </w:rPr>
        <w:t>Индивидуальные консультации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F201A2" w:rsidRPr="00A6632B" w:rsidRDefault="00F201A2" w:rsidP="00F201A2">
      <w:pPr>
        <w:pStyle w:val="a4"/>
        <w:ind w:firstLine="426"/>
        <w:rPr>
          <w:sz w:val="28"/>
          <w:szCs w:val="28"/>
        </w:rPr>
      </w:pPr>
      <w:r w:rsidRPr="00A6632B">
        <w:rPr>
          <w:sz w:val="28"/>
          <w:szCs w:val="28"/>
        </w:rPr>
        <w:t xml:space="preserve">9. Обратная связь. Ответы на вопросы родителей, уточнение понимания родителями заключения и рекомендаций ПМПК. </w:t>
      </w:r>
    </w:p>
    <w:p w:rsidR="001753FA" w:rsidRPr="009F2B8D" w:rsidRDefault="00F201A2" w:rsidP="009F2B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A6632B">
        <w:rPr>
          <w:rFonts w:ascii="Times New Roman" w:hAnsi="Times New Roman"/>
          <w:sz w:val="28"/>
          <w:szCs w:val="28"/>
        </w:rPr>
        <w:br w:type="page"/>
      </w:r>
    </w:p>
    <w:p w:rsidR="00FE1015" w:rsidRPr="00A6632B" w:rsidRDefault="00FE1015" w:rsidP="009F2B8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6632B"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Выготский Л.С. Собрание сочинений в 6 т. Т.4. Вопросы детской (возрастной) психологии. - М.: Педагогика, 1983.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Выготский Л.С. Собрание сочинений в 6 т. Т.5. Диагностика развития и педологическая клиника трудного детства. - М.: Педагогика, 1983.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Эльконин Д.Б. Избранные психологические труды. – М.: Педагогика, 1989.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Лисина М.И. Проблемы онтогенеза общения. – М.: Педагогика, 1986.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Обухова Л.Ф. Детская (возрастная) психология. М.: 1996.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Лебединский В.В. Нарушения психического развития у детей. - М.:МГУ-1985.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Лубовский В.И. Психологические проблемы диагностики аномального развития детей. – М.,1989.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Розанова Т.В. Принципы психологической диагностики отклонений в развитии у детей //Дефектология. - 1996. - №1.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Бурменская Г.В., Карабанова О.А., Лидерс А.Г. Возрастно-психологическое консультирование. Проблемы психического развития детей. – М.: МГУ, 1990.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Белопольская И.Л. Проблемы психологического консультирования детей с отклонениями в развитии. – В кн.: практикум по патопсихологии - /под ред. Б.В.Зейгарник, В.В.Николаевой, В.В.Лебединского. –М.: МГУ,1987.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Семаго М.М. Консультирование семьи «проблемного ребенка (психокоррекционные аспекты работы психолого-консультанта) // Семейная психология и семейная терапия. – 1998. - №1.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Айнсворт М. Привязанности за порогом младенчества. //Детство идеальное и настоящее./под ред. Е.Р.Слободской. Новосибирск: Сибирский рабочий, 1994.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Мухамедрахимов Р.Ж. Формы взаимодействия матери и младенца //Вопр.психологии. - 1994. - №6.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Смирнова Е.О. Теория привязанности: концепция и эксперимент. // Вопросы психологии. – 1995. - № 3.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Айрес Э. Джин. Ребенок и сенсорная интеграция. -М.:  2009.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Банди А., Лейн Ш.,  Мюррей Э. Сенсорная интеграция: теория и практика /пер. с анг. Д.В. Ермолаев, Е.М. Мельникова Москва.- 2018.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Крановиц К.С. Разбалансированный ребенок. Как распознать и справиться с нарушениями процесса обработки сенсорной информации. -Спб.:, 2012.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Пантюхина Г.В. Печора К.Л., Фрухт Э.Л. Диагностика нервно-психического развития детей трех лет жизни. – М.: 1979. </w:t>
      </w:r>
    </w:p>
    <w:p w:rsidR="00FE1015" w:rsidRPr="009F2B8D" w:rsidRDefault="009F2B8D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БаженоваО.</w:t>
      </w:r>
      <w:r w:rsidR="00FE1015" w:rsidRPr="009F2B8D">
        <w:rPr>
          <w:rFonts w:ascii="Times New Roman" w:hAnsi="Times New Roman"/>
          <w:sz w:val="24"/>
          <w:szCs w:val="24"/>
        </w:rPr>
        <w:t>В. Диагностика психического разви</w:t>
      </w:r>
      <w:r>
        <w:rPr>
          <w:rFonts w:ascii="Times New Roman" w:hAnsi="Times New Roman"/>
          <w:sz w:val="24"/>
          <w:szCs w:val="24"/>
        </w:rPr>
        <w:t>тия детей первого года жизни.-</w:t>
      </w:r>
      <w:r w:rsidR="00FE1015" w:rsidRPr="009F2B8D">
        <w:rPr>
          <w:rFonts w:ascii="Times New Roman" w:hAnsi="Times New Roman"/>
          <w:sz w:val="24"/>
          <w:szCs w:val="24"/>
        </w:rPr>
        <w:t xml:space="preserve">М.: МГУ, 1986. 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Стребелева Е.А. Методические рекомендации к психолого-педагогическому изучению детей (2-3лет): Ранняя диагностика умственного развития. - М.:</w:t>
      </w:r>
      <w:r w:rsidR="001C0338" w:rsidRPr="009F2B8D">
        <w:rPr>
          <w:rFonts w:ascii="Times New Roman" w:hAnsi="Times New Roman"/>
          <w:sz w:val="24"/>
          <w:szCs w:val="24"/>
        </w:rPr>
        <w:t>1</w:t>
      </w:r>
      <w:r w:rsidRPr="009F2B8D">
        <w:rPr>
          <w:rFonts w:ascii="Times New Roman" w:hAnsi="Times New Roman"/>
          <w:sz w:val="24"/>
          <w:szCs w:val="24"/>
        </w:rPr>
        <w:t>994.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Дети-сироты: консультирование и диагностика /</w:t>
      </w:r>
      <w:r w:rsidR="000728A3" w:rsidRPr="009F2B8D">
        <w:rPr>
          <w:rFonts w:ascii="Times New Roman" w:hAnsi="Times New Roman"/>
          <w:sz w:val="24"/>
          <w:szCs w:val="24"/>
        </w:rPr>
        <w:t>Под ред. Е.А.Стребелевой. – М.:</w:t>
      </w:r>
      <w:r w:rsidRPr="009F2B8D">
        <w:rPr>
          <w:rFonts w:ascii="Times New Roman" w:hAnsi="Times New Roman"/>
          <w:sz w:val="24"/>
          <w:szCs w:val="24"/>
        </w:rPr>
        <w:t xml:space="preserve">1998. </w:t>
      </w:r>
    </w:p>
    <w:p w:rsidR="00A0203A" w:rsidRPr="009F2B8D" w:rsidRDefault="007D6F1F" w:rsidP="00A0203A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Джонсон-МартинН.М., Дженс К.Г., Аттермиер С.М., ХаккерБ.Дж. Программа «Каролина» для младенцев и детей младшего возраста с особыми образовательными потребностями/Под ред. Н.Ю.Барановой. </w:t>
      </w:r>
      <w:r w:rsidR="00A0203A" w:rsidRPr="009F2B8D">
        <w:rPr>
          <w:rFonts w:ascii="Times New Roman" w:hAnsi="Times New Roman"/>
          <w:sz w:val="24"/>
          <w:szCs w:val="24"/>
        </w:rPr>
        <w:t>–</w:t>
      </w:r>
      <w:r w:rsidRPr="009F2B8D">
        <w:rPr>
          <w:rFonts w:ascii="Times New Roman" w:hAnsi="Times New Roman"/>
          <w:sz w:val="24"/>
          <w:szCs w:val="24"/>
        </w:rPr>
        <w:t xml:space="preserve"> СПб</w:t>
      </w:r>
      <w:r w:rsidR="00A0203A" w:rsidRPr="009F2B8D">
        <w:rPr>
          <w:rFonts w:ascii="Times New Roman" w:hAnsi="Times New Roman"/>
          <w:sz w:val="24"/>
          <w:szCs w:val="24"/>
        </w:rPr>
        <w:t>.: Санкт-Петербургский институт раннего вмешательства,2005.</w:t>
      </w:r>
    </w:p>
    <w:p w:rsidR="007D6F1F" w:rsidRPr="009F2B8D" w:rsidRDefault="007D6F1F" w:rsidP="00A0203A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Психические нарушения у детей раннего возраста. Козловская Г.В. М.,1995.</w:t>
      </w:r>
    </w:p>
    <w:p w:rsidR="007D6F1F" w:rsidRPr="009F2B8D" w:rsidRDefault="007D6F1F" w:rsidP="00A0203A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 xml:space="preserve">Система "мать-дитя" в раннем возрасте как объект психопрофилактики. Г.В.Скобло., О.Ю.Дубовик. Социальная и клиническая психиатрия. </w:t>
      </w:r>
      <w:r w:rsidR="000728A3" w:rsidRPr="009F2B8D">
        <w:rPr>
          <w:rFonts w:ascii="Times New Roman" w:hAnsi="Times New Roman"/>
          <w:sz w:val="24"/>
          <w:szCs w:val="24"/>
        </w:rPr>
        <w:t>-</w:t>
      </w:r>
      <w:r w:rsidRPr="009F2B8D">
        <w:rPr>
          <w:rFonts w:ascii="Times New Roman" w:hAnsi="Times New Roman"/>
          <w:sz w:val="24"/>
          <w:szCs w:val="24"/>
        </w:rPr>
        <w:t>1992,№2.</w:t>
      </w:r>
    </w:p>
    <w:p w:rsidR="00A0203A" w:rsidRPr="009F2B8D" w:rsidRDefault="00A0203A" w:rsidP="00A0203A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Винарская Е.Н. Раннее речевое развитие ребенка и проблемы дефектологии. - М., 1987.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Диагностика психического развития в раннем детстве /под общ.ред. Р.А.Сулейменовой. 3-е изд. Учебно-методическое пособие.</w:t>
      </w:r>
      <w:r w:rsidR="000728A3" w:rsidRPr="009F2B8D">
        <w:rPr>
          <w:rFonts w:ascii="Times New Roman" w:hAnsi="Times New Roman"/>
          <w:sz w:val="24"/>
          <w:szCs w:val="24"/>
        </w:rPr>
        <w:t>-</w:t>
      </w:r>
      <w:r w:rsidRPr="009F2B8D">
        <w:rPr>
          <w:rFonts w:ascii="Times New Roman" w:hAnsi="Times New Roman"/>
          <w:sz w:val="24"/>
          <w:szCs w:val="24"/>
        </w:rPr>
        <w:t xml:space="preserve">  Алматы</w:t>
      </w:r>
      <w:r w:rsidR="000728A3" w:rsidRPr="009F2B8D">
        <w:rPr>
          <w:rFonts w:ascii="Times New Roman" w:hAnsi="Times New Roman"/>
          <w:sz w:val="24"/>
          <w:szCs w:val="24"/>
        </w:rPr>
        <w:t>,</w:t>
      </w:r>
      <w:r w:rsidRPr="009F2B8D">
        <w:rPr>
          <w:rFonts w:ascii="Times New Roman" w:hAnsi="Times New Roman"/>
          <w:sz w:val="24"/>
          <w:szCs w:val="24"/>
        </w:rPr>
        <w:t xml:space="preserve"> 2014</w:t>
      </w:r>
    </w:p>
    <w:p w:rsidR="00FE1015" w:rsidRPr="009F2B8D" w:rsidRDefault="00FE1015" w:rsidP="00FE1015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  <w:lang w:eastAsia="kk-KZ"/>
        </w:rPr>
        <w:t>Ерсарина А.К. Айтжанова Р.К. Диагностика нарушений психофизического развития» Справочно-методическое руководство для специалистов ПМПК: ч.3.Клиническая и психолого-педагогическая классификация речевых нарушений у детей. - Алматы, 2010.</w:t>
      </w:r>
    </w:p>
    <w:p w:rsidR="0056542F" w:rsidRPr="009F2B8D" w:rsidRDefault="00FE1015" w:rsidP="009F2B8D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8D">
        <w:rPr>
          <w:rFonts w:ascii="Times New Roman" w:hAnsi="Times New Roman"/>
          <w:sz w:val="24"/>
          <w:szCs w:val="24"/>
        </w:rPr>
        <w:t>Диагностика проблем обучения и воспитания детей раннего</w:t>
      </w:r>
      <w:r w:rsidR="00A0203A" w:rsidRPr="009F2B8D">
        <w:rPr>
          <w:rFonts w:ascii="Times New Roman" w:hAnsi="Times New Roman"/>
          <w:sz w:val="24"/>
          <w:szCs w:val="24"/>
        </w:rPr>
        <w:t>,</w:t>
      </w:r>
      <w:r w:rsidRPr="009F2B8D">
        <w:rPr>
          <w:rFonts w:ascii="Times New Roman" w:hAnsi="Times New Roman"/>
          <w:sz w:val="24"/>
          <w:szCs w:val="24"/>
        </w:rPr>
        <w:t xml:space="preserve"> дошкольного и школьного возраста. / авт.сост. А.К. Ерсарина, </w:t>
      </w:r>
      <w:r w:rsidR="000728A3" w:rsidRPr="009F2B8D">
        <w:rPr>
          <w:rFonts w:ascii="Times New Roman" w:hAnsi="Times New Roman"/>
          <w:sz w:val="24"/>
          <w:szCs w:val="24"/>
        </w:rPr>
        <w:t>-</w:t>
      </w:r>
      <w:r w:rsidRPr="009F2B8D">
        <w:rPr>
          <w:rFonts w:ascii="Times New Roman" w:hAnsi="Times New Roman"/>
          <w:sz w:val="24"/>
          <w:szCs w:val="24"/>
        </w:rPr>
        <w:t xml:space="preserve"> Алматы 2014.</w:t>
      </w:r>
    </w:p>
    <w:sectPr w:rsidR="0056542F" w:rsidRPr="009F2B8D" w:rsidSect="009F2B8D">
      <w:footerReference w:type="default" r:id="rId8"/>
      <w:pgSz w:w="11906" w:h="16838"/>
      <w:pgMar w:top="851" w:right="85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48" w:rsidRDefault="00EC5848" w:rsidP="00BA4A9F">
      <w:pPr>
        <w:spacing w:after="0" w:line="240" w:lineRule="auto"/>
      </w:pPr>
      <w:r>
        <w:separator/>
      </w:r>
    </w:p>
  </w:endnote>
  <w:endnote w:type="continuationSeparator" w:id="1">
    <w:p w:rsidR="00EC5848" w:rsidRDefault="00EC5848" w:rsidP="00BA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8D" w:rsidRDefault="009F2B8D">
    <w:pPr>
      <w:pStyle w:val="ae"/>
      <w:jc w:val="right"/>
    </w:pPr>
    <w:fldSimple w:instr="PAGE   \* MERGEFORMAT">
      <w:r w:rsidR="00124FC2">
        <w:rPr>
          <w:noProof/>
        </w:rPr>
        <w:t>1</w:t>
      </w:r>
    </w:fldSimple>
  </w:p>
  <w:p w:rsidR="009F2B8D" w:rsidRDefault="009F2B8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48" w:rsidRDefault="00EC5848" w:rsidP="00BA4A9F">
      <w:pPr>
        <w:spacing w:after="0" w:line="240" w:lineRule="auto"/>
      </w:pPr>
      <w:r>
        <w:separator/>
      </w:r>
    </w:p>
  </w:footnote>
  <w:footnote w:type="continuationSeparator" w:id="1">
    <w:p w:rsidR="00EC5848" w:rsidRDefault="00EC5848" w:rsidP="00BA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88D"/>
    <w:multiLevelType w:val="hybridMultilevel"/>
    <w:tmpl w:val="3D3C8614"/>
    <w:lvl w:ilvl="0" w:tplc="55AAD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9B41DF"/>
    <w:multiLevelType w:val="hybridMultilevel"/>
    <w:tmpl w:val="9334CEB6"/>
    <w:lvl w:ilvl="0" w:tplc="B39024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30677FD"/>
    <w:multiLevelType w:val="hybridMultilevel"/>
    <w:tmpl w:val="D53883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06B6EB1"/>
    <w:multiLevelType w:val="hybridMultilevel"/>
    <w:tmpl w:val="91469D14"/>
    <w:lvl w:ilvl="0" w:tplc="4DF643D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21405A00"/>
    <w:multiLevelType w:val="multilevel"/>
    <w:tmpl w:val="1BFE5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B1430"/>
    <w:multiLevelType w:val="hybridMultilevel"/>
    <w:tmpl w:val="33EAFC9E"/>
    <w:lvl w:ilvl="0" w:tplc="970C1E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333ED7"/>
    <w:multiLevelType w:val="hybridMultilevel"/>
    <w:tmpl w:val="52FAA826"/>
    <w:lvl w:ilvl="0" w:tplc="02527A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4110C6"/>
    <w:multiLevelType w:val="hybridMultilevel"/>
    <w:tmpl w:val="4B80E6E4"/>
    <w:lvl w:ilvl="0" w:tplc="F14C7F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A61A4E"/>
    <w:multiLevelType w:val="hybridMultilevel"/>
    <w:tmpl w:val="0736F890"/>
    <w:lvl w:ilvl="0" w:tplc="85E4E15C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35177F4C"/>
    <w:multiLevelType w:val="hybridMultilevel"/>
    <w:tmpl w:val="C9B23690"/>
    <w:lvl w:ilvl="0" w:tplc="69DA5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2F4D65"/>
    <w:multiLevelType w:val="hybridMultilevel"/>
    <w:tmpl w:val="DE04F23A"/>
    <w:lvl w:ilvl="0" w:tplc="FD3EFA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7A73047"/>
    <w:multiLevelType w:val="hybridMultilevel"/>
    <w:tmpl w:val="DC10D3E8"/>
    <w:lvl w:ilvl="0" w:tplc="F9F83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CC0EC6"/>
    <w:multiLevelType w:val="hybridMultilevel"/>
    <w:tmpl w:val="891C72F2"/>
    <w:lvl w:ilvl="0" w:tplc="1F6CCD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9F6462A"/>
    <w:multiLevelType w:val="multilevel"/>
    <w:tmpl w:val="1614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4776F4"/>
    <w:multiLevelType w:val="multilevel"/>
    <w:tmpl w:val="92F6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B774E6"/>
    <w:multiLevelType w:val="hybridMultilevel"/>
    <w:tmpl w:val="0AE2E680"/>
    <w:lvl w:ilvl="0" w:tplc="7DAC9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C6EAC"/>
    <w:multiLevelType w:val="hybridMultilevel"/>
    <w:tmpl w:val="6E7AC7EA"/>
    <w:lvl w:ilvl="0" w:tplc="EAE85A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4F07691"/>
    <w:multiLevelType w:val="hybridMultilevel"/>
    <w:tmpl w:val="CD2E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646C5"/>
    <w:multiLevelType w:val="hybridMultilevel"/>
    <w:tmpl w:val="E6502E94"/>
    <w:lvl w:ilvl="0" w:tplc="7D9E78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B1076B"/>
    <w:multiLevelType w:val="hybridMultilevel"/>
    <w:tmpl w:val="2C60C3B8"/>
    <w:lvl w:ilvl="0" w:tplc="00DC3614">
      <w:start w:val="1"/>
      <w:numFmt w:val="decimal"/>
      <w:lvlText w:val="%1."/>
      <w:lvlJc w:val="left"/>
      <w:pPr>
        <w:ind w:left="97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EE03A20"/>
    <w:multiLevelType w:val="hybridMultilevel"/>
    <w:tmpl w:val="DB6E8F3A"/>
    <w:lvl w:ilvl="0" w:tplc="35D8017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29" w:hanging="360"/>
      </w:pPr>
    </w:lvl>
    <w:lvl w:ilvl="2" w:tplc="043F001B" w:tentative="1">
      <w:start w:val="1"/>
      <w:numFmt w:val="lowerRoman"/>
      <w:lvlText w:val="%3."/>
      <w:lvlJc w:val="right"/>
      <w:pPr>
        <w:ind w:left="949" w:hanging="180"/>
      </w:pPr>
    </w:lvl>
    <w:lvl w:ilvl="3" w:tplc="043F000F" w:tentative="1">
      <w:start w:val="1"/>
      <w:numFmt w:val="decimal"/>
      <w:lvlText w:val="%4."/>
      <w:lvlJc w:val="left"/>
      <w:pPr>
        <w:ind w:left="1669" w:hanging="360"/>
      </w:pPr>
    </w:lvl>
    <w:lvl w:ilvl="4" w:tplc="043F0019" w:tentative="1">
      <w:start w:val="1"/>
      <w:numFmt w:val="lowerLetter"/>
      <w:lvlText w:val="%5."/>
      <w:lvlJc w:val="left"/>
      <w:pPr>
        <w:ind w:left="2389" w:hanging="360"/>
      </w:pPr>
    </w:lvl>
    <w:lvl w:ilvl="5" w:tplc="043F001B" w:tentative="1">
      <w:start w:val="1"/>
      <w:numFmt w:val="lowerRoman"/>
      <w:lvlText w:val="%6."/>
      <w:lvlJc w:val="right"/>
      <w:pPr>
        <w:ind w:left="3109" w:hanging="180"/>
      </w:pPr>
    </w:lvl>
    <w:lvl w:ilvl="6" w:tplc="043F000F" w:tentative="1">
      <w:start w:val="1"/>
      <w:numFmt w:val="decimal"/>
      <w:lvlText w:val="%7."/>
      <w:lvlJc w:val="left"/>
      <w:pPr>
        <w:ind w:left="3829" w:hanging="360"/>
      </w:pPr>
    </w:lvl>
    <w:lvl w:ilvl="7" w:tplc="043F0019" w:tentative="1">
      <w:start w:val="1"/>
      <w:numFmt w:val="lowerLetter"/>
      <w:lvlText w:val="%8."/>
      <w:lvlJc w:val="left"/>
      <w:pPr>
        <w:ind w:left="4549" w:hanging="360"/>
      </w:pPr>
    </w:lvl>
    <w:lvl w:ilvl="8" w:tplc="043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517B278B"/>
    <w:multiLevelType w:val="hybridMultilevel"/>
    <w:tmpl w:val="EC609D4A"/>
    <w:lvl w:ilvl="0" w:tplc="7CFAF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7DD09E4"/>
    <w:multiLevelType w:val="hybridMultilevel"/>
    <w:tmpl w:val="E4F67730"/>
    <w:lvl w:ilvl="0" w:tplc="1D40A560">
      <w:start w:val="1"/>
      <w:numFmt w:val="decimal"/>
      <w:lvlText w:val="%1)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5C86472D"/>
    <w:multiLevelType w:val="singleLevel"/>
    <w:tmpl w:val="A07E71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3B244B"/>
    <w:multiLevelType w:val="singleLevel"/>
    <w:tmpl w:val="BBCAA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C460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D45219"/>
    <w:multiLevelType w:val="multilevel"/>
    <w:tmpl w:val="AD6A3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F66411"/>
    <w:multiLevelType w:val="multilevel"/>
    <w:tmpl w:val="66B22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CD56B7"/>
    <w:multiLevelType w:val="hybridMultilevel"/>
    <w:tmpl w:val="8A542C00"/>
    <w:lvl w:ilvl="0" w:tplc="42AAD78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B92D9A"/>
    <w:multiLevelType w:val="hybridMultilevel"/>
    <w:tmpl w:val="3B3CE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E1F4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EBF30A2"/>
    <w:multiLevelType w:val="multilevel"/>
    <w:tmpl w:val="0ABC2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1B006B"/>
    <w:multiLevelType w:val="multilevel"/>
    <w:tmpl w:val="6AC8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4"/>
  </w:num>
  <w:num w:numId="5">
    <w:abstractNumId w:val="17"/>
  </w:num>
  <w:num w:numId="6">
    <w:abstractNumId w:val="23"/>
  </w:num>
  <w:num w:numId="7">
    <w:abstractNumId w:val="12"/>
  </w:num>
  <w:num w:numId="8">
    <w:abstractNumId w:val="21"/>
  </w:num>
  <w:num w:numId="9">
    <w:abstractNumId w:val="8"/>
  </w:num>
  <w:num w:numId="10">
    <w:abstractNumId w:val="16"/>
  </w:num>
  <w:num w:numId="11">
    <w:abstractNumId w:val="0"/>
  </w:num>
  <w:num w:numId="12">
    <w:abstractNumId w:val="18"/>
  </w:num>
  <w:num w:numId="13">
    <w:abstractNumId w:val="29"/>
  </w:num>
  <w:num w:numId="14">
    <w:abstractNumId w:val="9"/>
  </w:num>
  <w:num w:numId="15">
    <w:abstractNumId w:val="13"/>
  </w:num>
  <w:num w:numId="16">
    <w:abstractNumId w:val="6"/>
  </w:num>
  <w:num w:numId="17">
    <w:abstractNumId w:val="25"/>
  </w:num>
  <w:num w:numId="18">
    <w:abstractNumId w:val="26"/>
  </w:num>
  <w:num w:numId="19">
    <w:abstractNumId w:val="20"/>
  </w:num>
  <w:num w:numId="20">
    <w:abstractNumId w:val="2"/>
  </w:num>
  <w:num w:numId="21">
    <w:abstractNumId w:val="4"/>
  </w:num>
  <w:num w:numId="22">
    <w:abstractNumId w:val="32"/>
  </w:num>
  <w:num w:numId="23">
    <w:abstractNumId w:val="33"/>
  </w:num>
  <w:num w:numId="24">
    <w:abstractNumId w:val="14"/>
  </w:num>
  <w:num w:numId="25">
    <w:abstractNumId w:val="27"/>
  </w:num>
  <w:num w:numId="26">
    <w:abstractNumId w:val="28"/>
  </w:num>
  <w:num w:numId="27">
    <w:abstractNumId w:val="11"/>
  </w:num>
  <w:num w:numId="28">
    <w:abstractNumId w:val="5"/>
  </w:num>
  <w:num w:numId="29">
    <w:abstractNumId w:val="19"/>
  </w:num>
  <w:num w:numId="30">
    <w:abstractNumId w:val="15"/>
  </w:num>
  <w:num w:numId="31">
    <w:abstractNumId w:val="1"/>
  </w:num>
  <w:num w:numId="32">
    <w:abstractNumId w:val="31"/>
  </w:num>
  <w:num w:numId="33">
    <w:abstractNumId w:val="2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F27"/>
    <w:rsid w:val="00004335"/>
    <w:rsid w:val="000063AC"/>
    <w:rsid w:val="00006891"/>
    <w:rsid w:val="0001778D"/>
    <w:rsid w:val="0003000B"/>
    <w:rsid w:val="0003234C"/>
    <w:rsid w:val="00032DD8"/>
    <w:rsid w:val="000543BE"/>
    <w:rsid w:val="00063335"/>
    <w:rsid w:val="000728A3"/>
    <w:rsid w:val="00076601"/>
    <w:rsid w:val="00083084"/>
    <w:rsid w:val="000A7239"/>
    <w:rsid w:val="000B56FA"/>
    <w:rsid w:val="000B5809"/>
    <w:rsid w:val="000B6314"/>
    <w:rsid w:val="000D0993"/>
    <w:rsid w:val="000D18D4"/>
    <w:rsid w:val="000D4FC0"/>
    <w:rsid w:val="000D6391"/>
    <w:rsid w:val="000E5153"/>
    <w:rsid w:val="000F4DC7"/>
    <w:rsid w:val="00100791"/>
    <w:rsid w:val="00101F80"/>
    <w:rsid w:val="001114C6"/>
    <w:rsid w:val="00112875"/>
    <w:rsid w:val="00113B53"/>
    <w:rsid w:val="00124C1A"/>
    <w:rsid w:val="00124FC2"/>
    <w:rsid w:val="001340ED"/>
    <w:rsid w:val="00135175"/>
    <w:rsid w:val="00135D71"/>
    <w:rsid w:val="0014111F"/>
    <w:rsid w:val="00142038"/>
    <w:rsid w:val="00143924"/>
    <w:rsid w:val="0014441B"/>
    <w:rsid w:val="0015039C"/>
    <w:rsid w:val="0015078A"/>
    <w:rsid w:val="00154CA5"/>
    <w:rsid w:val="00165722"/>
    <w:rsid w:val="001753FA"/>
    <w:rsid w:val="00180AB4"/>
    <w:rsid w:val="00181980"/>
    <w:rsid w:val="0018209C"/>
    <w:rsid w:val="001905A5"/>
    <w:rsid w:val="001906F8"/>
    <w:rsid w:val="00193BC6"/>
    <w:rsid w:val="001A2559"/>
    <w:rsid w:val="001A551E"/>
    <w:rsid w:val="001B0032"/>
    <w:rsid w:val="001B20F8"/>
    <w:rsid w:val="001B34F1"/>
    <w:rsid w:val="001B363E"/>
    <w:rsid w:val="001B53A0"/>
    <w:rsid w:val="001C0338"/>
    <w:rsid w:val="001C05D8"/>
    <w:rsid w:val="001C47AC"/>
    <w:rsid w:val="001C69CE"/>
    <w:rsid w:val="001C6E0B"/>
    <w:rsid w:val="001D1297"/>
    <w:rsid w:val="001D4B4E"/>
    <w:rsid w:val="001D6744"/>
    <w:rsid w:val="001F2C88"/>
    <w:rsid w:val="00200636"/>
    <w:rsid w:val="00202550"/>
    <w:rsid w:val="00203DA8"/>
    <w:rsid w:val="0020667B"/>
    <w:rsid w:val="00217AE2"/>
    <w:rsid w:val="00220152"/>
    <w:rsid w:val="00220905"/>
    <w:rsid w:val="00223EFF"/>
    <w:rsid w:val="002310FE"/>
    <w:rsid w:val="00240218"/>
    <w:rsid w:val="00241E48"/>
    <w:rsid w:val="0024500C"/>
    <w:rsid w:val="0024716E"/>
    <w:rsid w:val="00253DC9"/>
    <w:rsid w:val="00265ADF"/>
    <w:rsid w:val="00267C0F"/>
    <w:rsid w:val="0027239A"/>
    <w:rsid w:val="00273530"/>
    <w:rsid w:val="00276E77"/>
    <w:rsid w:val="0029349C"/>
    <w:rsid w:val="00296161"/>
    <w:rsid w:val="00297212"/>
    <w:rsid w:val="002B1B11"/>
    <w:rsid w:val="002C2A1A"/>
    <w:rsid w:val="002D1AEC"/>
    <w:rsid w:val="002D5E4D"/>
    <w:rsid w:val="002E0AF5"/>
    <w:rsid w:val="002E47D4"/>
    <w:rsid w:val="002E7DAB"/>
    <w:rsid w:val="002F0052"/>
    <w:rsid w:val="002F0C4F"/>
    <w:rsid w:val="003031D5"/>
    <w:rsid w:val="003036D4"/>
    <w:rsid w:val="00305149"/>
    <w:rsid w:val="00307975"/>
    <w:rsid w:val="003102D4"/>
    <w:rsid w:val="00311C7E"/>
    <w:rsid w:val="00321682"/>
    <w:rsid w:val="00343E27"/>
    <w:rsid w:val="0035108E"/>
    <w:rsid w:val="00365C95"/>
    <w:rsid w:val="00374EB8"/>
    <w:rsid w:val="003805CC"/>
    <w:rsid w:val="003840D5"/>
    <w:rsid w:val="00394CB3"/>
    <w:rsid w:val="00395EC0"/>
    <w:rsid w:val="00397FB4"/>
    <w:rsid w:val="003A0097"/>
    <w:rsid w:val="003A1B42"/>
    <w:rsid w:val="003A2E19"/>
    <w:rsid w:val="003A30DC"/>
    <w:rsid w:val="003B0F4D"/>
    <w:rsid w:val="003B415D"/>
    <w:rsid w:val="003C1D0D"/>
    <w:rsid w:val="003C2571"/>
    <w:rsid w:val="003C7F53"/>
    <w:rsid w:val="003D4546"/>
    <w:rsid w:val="003E16B8"/>
    <w:rsid w:val="003E4EE2"/>
    <w:rsid w:val="003F5B3C"/>
    <w:rsid w:val="004005C6"/>
    <w:rsid w:val="004060AE"/>
    <w:rsid w:val="00424B90"/>
    <w:rsid w:val="00436B41"/>
    <w:rsid w:val="00446990"/>
    <w:rsid w:val="00451ED8"/>
    <w:rsid w:val="00461412"/>
    <w:rsid w:val="00464DAE"/>
    <w:rsid w:val="00465631"/>
    <w:rsid w:val="00466A03"/>
    <w:rsid w:val="00467B02"/>
    <w:rsid w:val="00467DBA"/>
    <w:rsid w:val="0047476F"/>
    <w:rsid w:val="00474F96"/>
    <w:rsid w:val="00476AA5"/>
    <w:rsid w:val="00483150"/>
    <w:rsid w:val="00493137"/>
    <w:rsid w:val="00493348"/>
    <w:rsid w:val="00497564"/>
    <w:rsid w:val="004A1336"/>
    <w:rsid w:val="004A3BE2"/>
    <w:rsid w:val="004A5220"/>
    <w:rsid w:val="004B06B4"/>
    <w:rsid w:val="004B39DC"/>
    <w:rsid w:val="004C723B"/>
    <w:rsid w:val="004D3856"/>
    <w:rsid w:val="004E6D1E"/>
    <w:rsid w:val="004F2FD6"/>
    <w:rsid w:val="005064CA"/>
    <w:rsid w:val="00510D31"/>
    <w:rsid w:val="00522D32"/>
    <w:rsid w:val="00526C02"/>
    <w:rsid w:val="00527C03"/>
    <w:rsid w:val="00532686"/>
    <w:rsid w:val="00532F22"/>
    <w:rsid w:val="00535EA0"/>
    <w:rsid w:val="005424DC"/>
    <w:rsid w:val="005454BD"/>
    <w:rsid w:val="005471B8"/>
    <w:rsid w:val="005509F3"/>
    <w:rsid w:val="005516C0"/>
    <w:rsid w:val="005518C9"/>
    <w:rsid w:val="0056542F"/>
    <w:rsid w:val="00574881"/>
    <w:rsid w:val="005757A6"/>
    <w:rsid w:val="00575E17"/>
    <w:rsid w:val="005902F8"/>
    <w:rsid w:val="005A2F7C"/>
    <w:rsid w:val="005A4DFD"/>
    <w:rsid w:val="005A5A4E"/>
    <w:rsid w:val="005A72D5"/>
    <w:rsid w:val="005B2081"/>
    <w:rsid w:val="005B39FA"/>
    <w:rsid w:val="005C60B1"/>
    <w:rsid w:val="005C6326"/>
    <w:rsid w:val="005D634F"/>
    <w:rsid w:val="005E1F89"/>
    <w:rsid w:val="005F46BC"/>
    <w:rsid w:val="005F5803"/>
    <w:rsid w:val="00612B9D"/>
    <w:rsid w:val="0061677B"/>
    <w:rsid w:val="006218F7"/>
    <w:rsid w:val="006264D9"/>
    <w:rsid w:val="006269BC"/>
    <w:rsid w:val="006327F4"/>
    <w:rsid w:val="00633590"/>
    <w:rsid w:val="00633926"/>
    <w:rsid w:val="00640184"/>
    <w:rsid w:val="00642294"/>
    <w:rsid w:val="00662600"/>
    <w:rsid w:val="0066468C"/>
    <w:rsid w:val="00671D0D"/>
    <w:rsid w:val="00680200"/>
    <w:rsid w:val="006802C6"/>
    <w:rsid w:val="006808FA"/>
    <w:rsid w:val="0068362A"/>
    <w:rsid w:val="00687ADA"/>
    <w:rsid w:val="00694B21"/>
    <w:rsid w:val="006955F6"/>
    <w:rsid w:val="006A42BD"/>
    <w:rsid w:val="006A5629"/>
    <w:rsid w:val="006B2A23"/>
    <w:rsid w:val="006C03ED"/>
    <w:rsid w:val="006D48C1"/>
    <w:rsid w:val="006E1291"/>
    <w:rsid w:val="006F13D5"/>
    <w:rsid w:val="006F3534"/>
    <w:rsid w:val="00702D67"/>
    <w:rsid w:val="0070643C"/>
    <w:rsid w:val="007122C6"/>
    <w:rsid w:val="00714179"/>
    <w:rsid w:val="00715788"/>
    <w:rsid w:val="00716F62"/>
    <w:rsid w:val="00721CB2"/>
    <w:rsid w:val="0072549E"/>
    <w:rsid w:val="00733B59"/>
    <w:rsid w:val="00743E36"/>
    <w:rsid w:val="007452D6"/>
    <w:rsid w:val="0075457D"/>
    <w:rsid w:val="0076031E"/>
    <w:rsid w:val="00763C41"/>
    <w:rsid w:val="00770B5A"/>
    <w:rsid w:val="00773F16"/>
    <w:rsid w:val="00775822"/>
    <w:rsid w:val="00775A12"/>
    <w:rsid w:val="00775AFB"/>
    <w:rsid w:val="00783D05"/>
    <w:rsid w:val="00785E09"/>
    <w:rsid w:val="0078646B"/>
    <w:rsid w:val="0078746F"/>
    <w:rsid w:val="007942A7"/>
    <w:rsid w:val="007A51AB"/>
    <w:rsid w:val="007B0193"/>
    <w:rsid w:val="007B3759"/>
    <w:rsid w:val="007B5418"/>
    <w:rsid w:val="007B70C8"/>
    <w:rsid w:val="007C11FC"/>
    <w:rsid w:val="007D6F1F"/>
    <w:rsid w:val="007E4057"/>
    <w:rsid w:val="007E5AAC"/>
    <w:rsid w:val="007E79DC"/>
    <w:rsid w:val="007F0BE3"/>
    <w:rsid w:val="007F3250"/>
    <w:rsid w:val="007F4CC9"/>
    <w:rsid w:val="007F5725"/>
    <w:rsid w:val="008166F0"/>
    <w:rsid w:val="008206D0"/>
    <w:rsid w:val="00826CFB"/>
    <w:rsid w:val="00826DD1"/>
    <w:rsid w:val="00830349"/>
    <w:rsid w:val="00830B38"/>
    <w:rsid w:val="00833B45"/>
    <w:rsid w:val="0083463B"/>
    <w:rsid w:val="00835595"/>
    <w:rsid w:val="00842F57"/>
    <w:rsid w:val="008463A8"/>
    <w:rsid w:val="008505B7"/>
    <w:rsid w:val="00873A22"/>
    <w:rsid w:val="008777AC"/>
    <w:rsid w:val="00893ED2"/>
    <w:rsid w:val="008976C0"/>
    <w:rsid w:val="008A27B9"/>
    <w:rsid w:val="008A3335"/>
    <w:rsid w:val="008A3695"/>
    <w:rsid w:val="008B1959"/>
    <w:rsid w:val="008B4E15"/>
    <w:rsid w:val="008B5B03"/>
    <w:rsid w:val="008B6C9A"/>
    <w:rsid w:val="008C2F04"/>
    <w:rsid w:val="008C7670"/>
    <w:rsid w:val="008D01F2"/>
    <w:rsid w:val="008D0CDC"/>
    <w:rsid w:val="008D6DC1"/>
    <w:rsid w:val="008D7CE8"/>
    <w:rsid w:val="008E2352"/>
    <w:rsid w:val="008E3CF0"/>
    <w:rsid w:val="008E5CBD"/>
    <w:rsid w:val="008E6528"/>
    <w:rsid w:val="008E67D2"/>
    <w:rsid w:val="008E72FA"/>
    <w:rsid w:val="008F151B"/>
    <w:rsid w:val="008F2388"/>
    <w:rsid w:val="008F7ABC"/>
    <w:rsid w:val="0090245C"/>
    <w:rsid w:val="0092141D"/>
    <w:rsid w:val="00930845"/>
    <w:rsid w:val="00931005"/>
    <w:rsid w:val="00942DCB"/>
    <w:rsid w:val="0094553E"/>
    <w:rsid w:val="00952227"/>
    <w:rsid w:val="0096081A"/>
    <w:rsid w:val="00964217"/>
    <w:rsid w:val="00966CD7"/>
    <w:rsid w:val="00980B7F"/>
    <w:rsid w:val="009811C5"/>
    <w:rsid w:val="00982C5E"/>
    <w:rsid w:val="009855A2"/>
    <w:rsid w:val="00991273"/>
    <w:rsid w:val="009A4172"/>
    <w:rsid w:val="009B512D"/>
    <w:rsid w:val="009C0292"/>
    <w:rsid w:val="009D2146"/>
    <w:rsid w:val="009D40BD"/>
    <w:rsid w:val="009D60C1"/>
    <w:rsid w:val="009E0646"/>
    <w:rsid w:val="009E07EB"/>
    <w:rsid w:val="009F2B8D"/>
    <w:rsid w:val="00A0203A"/>
    <w:rsid w:val="00A21E9B"/>
    <w:rsid w:val="00A249C4"/>
    <w:rsid w:val="00A260BC"/>
    <w:rsid w:val="00A30A5B"/>
    <w:rsid w:val="00A37A6B"/>
    <w:rsid w:val="00A43690"/>
    <w:rsid w:val="00A5392E"/>
    <w:rsid w:val="00A60B36"/>
    <w:rsid w:val="00A62ED0"/>
    <w:rsid w:val="00A65EAC"/>
    <w:rsid w:val="00A6632B"/>
    <w:rsid w:val="00A669DC"/>
    <w:rsid w:val="00A72701"/>
    <w:rsid w:val="00A74BC1"/>
    <w:rsid w:val="00A76302"/>
    <w:rsid w:val="00A76BA4"/>
    <w:rsid w:val="00A8302C"/>
    <w:rsid w:val="00A8595F"/>
    <w:rsid w:val="00A977AD"/>
    <w:rsid w:val="00AB102C"/>
    <w:rsid w:val="00AD091F"/>
    <w:rsid w:val="00AD6A0B"/>
    <w:rsid w:val="00AE0F27"/>
    <w:rsid w:val="00AE14A9"/>
    <w:rsid w:val="00AE3086"/>
    <w:rsid w:val="00AE67A2"/>
    <w:rsid w:val="00B0148A"/>
    <w:rsid w:val="00B01B44"/>
    <w:rsid w:val="00B01D5F"/>
    <w:rsid w:val="00B05004"/>
    <w:rsid w:val="00B10261"/>
    <w:rsid w:val="00B132FF"/>
    <w:rsid w:val="00B141F1"/>
    <w:rsid w:val="00B23005"/>
    <w:rsid w:val="00B24C6C"/>
    <w:rsid w:val="00B25E3A"/>
    <w:rsid w:val="00B272AD"/>
    <w:rsid w:val="00B310C7"/>
    <w:rsid w:val="00B31EE3"/>
    <w:rsid w:val="00B33F40"/>
    <w:rsid w:val="00B36E07"/>
    <w:rsid w:val="00B37AE5"/>
    <w:rsid w:val="00B53807"/>
    <w:rsid w:val="00B53FFC"/>
    <w:rsid w:val="00B60384"/>
    <w:rsid w:val="00B63534"/>
    <w:rsid w:val="00B77B17"/>
    <w:rsid w:val="00B81F72"/>
    <w:rsid w:val="00B8532F"/>
    <w:rsid w:val="00B9483D"/>
    <w:rsid w:val="00B95562"/>
    <w:rsid w:val="00BA142F"/>
    <w:rsid w:val="00BA4A9F"/>
    <w:rsid w:val="00BA64E0"/>
    <w:rsid w:val="00BB4CCE"/>
    <w:rsid w:val="00BC254A"/>
    <w:rsid w:val="00BD0D69"/>
    <w:rsid w:val="00BD7171"/>
    <w:rsid w:val="00BE7391"/>
    <w:rsid w:val="00BF4493"/>
    <w:rsid w:val="00BF580B"/>
    <w:rsid w:val="00C04AAB"/>
    <w:rsid w:val="00C05ED9"/>
    <w:rsid w:val="00C10CFE"/>
    <w:rsid w:val="00C11752"/>
    <w:rsid w:val="00C14171"/>
    <w:rsid w:val="00C201EC"/>
    <w:rsid w:val="00C24827"/>
    <w:rsid w:val="00C3110E"/>
    <w:rsid w:val="00C34444"/>
    <w:rsid w:val="00C35C8B"/>
    <w:rsid w:val="00C37352"/>
    <w:rsid w:val="00C373C6"/>
    <w:rsid w:val="00C42750"/>
    <w:rsid w:val="00C522C3"/>
    <w:rsid w:val="00C606AC"/>
    <w:rsid w:val="00C60986"/>
    <w:rsid w:val="00C62B04"/>
    <w:rsid w:val="00C67E87"/>
    <w:rsid w:val="00C70D39"/>
    <w:rsid w:val="00C76C4A"/>
    <w:rsid w:val="00C85D32"/>
    <w:rsid w:val="00C91AEF"/>
    <w:rsid w:val="00C940CC"/>
    <w:rsid w:val="00C95870"/>
    <w:rsid w:val="00CA00DC"/>
    <w:rsid w:val="00CA0879"/>
    <w:rsid w:val="00CA3B39"/>
    <w:rsid w:val="00CB3A5D"/>
    <w:rsid w:val="00CC08E3"/>
    <w:rsid w:val="00CC19C0"/>
    <w:rsid w:val="00CC771B"/>
    <w:rsid w:val="00CD045F"/>
    <w:rsid w:val="00CD2219"/>
    <w:rsid w:val="00CD776E"/>
    <w:rsid w:val="00CD7A75"/>
    <w:rsid w:val="00CE46D9"/>
    <w:rsid w:val="00CE7DCE"/>
    <w:rsid w:val="00CF20A3"/>
    <w:rsid w:val="00CF6541"/>
    <w:rsid w:val="00CF70D4"/>
    <w:rsid w:val="00D2239A"/>
    <w:rsid w:val="00D23D5A"/>
    <w:rsid w:val="00D33806"/>
    <w:rsid w:val="00D374FD"/>
    <w:rsid w:val="00D43B48"/>
    <w:rsid w:val="00D44180"/>
    <w:rsid w:val="00D45EA7"/>
    <w:rsid w:val="00D52F88"/>
    <w:rsid w:val="00D77785"/>
    <w:rsid w:val="00D82BF6"/>
    <w:rsid w:val="00D82EE0"/>
    <w:rsid w:val="00D83188"/>
    <w:rsid w:val="00D85C09"/>
    <w:rsid w:val="00DA067F"/>
    <w:rsid w:val="00DA1EFD"/>
    <w:rsid w:val="00DB52CC"/>
    <w:rsid w:val="00DC1617"/>
    <w:rsid w:val="00DC563A"/>
    <w:rsid w:val="00DC5D9B"/>
    <w:rsid w:val="00DC5F04"/>
    <w:rsid w:val="00DC64D0"/>
    <w:rsid w:val="00DC7487"/>
    <w:rsid w:val="00DD435D"/>
    <w:rsid w:val="00DD5508"/>
    <w:rsid w:val="00DE5DCC"/>
    <w:rsid w:val="00DF13B8"/>
    <w:rsid w:val="00DF5EF3"/>
    <w:rsid w:val="00DF6797"/>
    <w:rsid w:val="00E01A81"/>
    <w:rsid w:val="00E06441"/>
    <w:rsid w:val="00E11E25"/>
    <w:rsid w:val="00E12812"/>
    <w:rsid w:val="00E14CD1"/>
    <w:rsid w:val="00E25C62"/>
    <w:rsid w:val="00E3337C"/>
    <w:rsid w:val="00E3576E"/>
    <w:rsid w:val="00E53C7F"/>
    <w:rsid w:val="00E564BA"/>
    <w:rsid w:val="00E610E2"/>
    <w:rsid w:val="00E72B02"/>
    <w:rsid w:val="00E77B4D"/>
    <w:rsid w:val="00E801A5"/>
    <w:rsid w:val="00E82858"/>
    <w:rsid w:val="00E87C6D"/>
    <w:rsid w:val="00E930F9"/>
    <w:rsid w:val="00EB17CD"/>
    <w:rsid w:val="00EB3EB2"/>
    <w:rsid w:val="00EB4D9E"/>
    <w:rsid w:val="00EC0B24"/>
    <w:rsid w:val="00EC1B24"/>
    <w:rsid w:val="00EC3417"/>
    <w:rsid w:val="00EC3C9F"/>
    <w:rsid w:val="00EC5678"/>
    <w:rsid w:val="00EC5848"/>
    <w:rsid w:val="00EC7422"/>
    <w:rsid w:val="00ED3170"/>
    <w:rsid w:val="00EE1164"/>
    <w:rsid w:val="00EE13FB"/>
    <w:rsid w:val="00EE310E"/>
    <w:rsid w:val="00EE44E8"/>
    <w:rsid w:val="00EE61FA"/>
    <w:rsid w:val="00EE7883"/>
    <w:rsid w:val="00EF15B4"/>
    <w:rsid w:val="00EF3DA3"/>
    <w:rsid w:val="00F0125B"/>
    <w:rsid w:val="00F201A2"/>
    <w:rsid w:val="00F2102B"/>
    <w:rsid w:val="00F24572"/>
    <w:rsid w:val="00F25CF2"/>
    <w:rsid w:val="00F313BE"/>
    <w:rsid w:val="00F3651A"/>
    <w:rsid w:val="00F37B93"/>
    <w:rsid w:val="00F446BE"/>
    <w:rsid w:val="00F51530"/>
    <w:rsid w:val="00F51A12"/>
    <w:rsid w:val="00F54B80"/>
    <w:rsid w:val="00F60191"/>
    <w:rsid w:val="00F614B3"/>
    <w:rsid w:val="00F6438B"/>
    <w:rsid w:val="00F70523"/>
    <w:rsid w:val="00F72CE0"/>
    <w:rsid w:val="00F802FB"/>
    <w:rsid w:val="00F80A73"/>
    <w:rsid w:val="00F84987"/>
    <w:rsid w:val="00F85764"/>
    <w:rsid w:val="00F91285"/>
    <w:rsid w:val="00FA3FA7"/>
    <w:rsid w:val="00FA4D19"/>
    <w:rsid w:val="00FC4AC3"/>
    <w:rsid w:val="00FC4E49"/>
    <w:rsid w:val="00FD114B"/>
    <w:rsid w:val="00FD2130"/>
    <w:rsid w:val="00FD6128"/>
    <w:rsid w:val="00FD761E"/>
    <w:rsid w:val="00FE1015"/>
    <w:rsid w:val="00FE30F1"/>
    <w:rsid w:val="00FE4046"/>
    <w:rsid w:val="00FF1E13"/>
    <w:rsid w:val="00FF5A96"/>
    <w:rsid w:val="00FF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2F04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2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1D129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kk-KZ"/>
    </w:rPr>
  </w:style>
  <w:style w:type="character" w:customStyle="1" w:styleId="a5">
    <w:name w:val="Основной текст Знак"/>
    <w:link w:val="a4"/>
    <w:uiPriority w:val="99"/>
    <w:semiHidden/>
    <w:rsid w:val="001D1297"/>
    <w:rPr>
      <w:rFonts w:ascii="Times New Roman" w:eastAsia="Times New Roman" w:hAnsi="Times New Roman"/>
      <w:sz w:val="24"/>
      <w:lang w:eastAsia="kk-KZ"/>
    </w:rPr>
  </w:style>
  <w:style w:type="paragraph" w:styleId="a6">
    <w:name w:val="Body Text Indent"/>
    <w:basedOn w:val="a"/>
    <w:link w:val="a7"/>
    <w:uiPriority w:val="99"/>
    <w:semiHidden/>
    <w:unhideWhenUsed/>
    <w:rsid w:val="0006333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63335"/>
    <w:rPr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2E47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E47D4"/>
    <w:rPr>
      <w:sz w:val="16"/>
      <w:szCs w:val="16"/>
      <w:lang w:eastAsia="en-US"/>
    </w:rPr>
  </w:style>
  <w:style w:type="paragraph" w:styleId="a8">
    <w:name w:val="Block Text"/>
    <w:basedOn w:val="a"/>
    <w:unhideWhenUsed/>
    <w:rsid w:val="002E47D4"/>
    <w:pPr>
      <w:spacing w:after="0" w:line="360" w:lineRule="auto"/>
      <w:ind w:left="567" w:right="702"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516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516C0"/>
    <w:rPr>
      <w:sz w:val="16"/>
      <w:szCs w:val="16"/>
      <w:lang w:eastAsia="en-US"/>
    </w:rPr>
  </w:style>
  <w:style w:type="paragraph" w:customStyle="1" w:styleId="a9">
    <w:basedOn w:val="a"/>
    <w:next w:val="aa"/>
    <w:link w:val="ab"/>
    <w:qFormat/>
    <w:rsid w:val="005516C0"/>
    <w:pPr>
      <w:spacing w:after="0" w:line="240" w:lineRule="auto"/>
      <w:ind w:right="49" w:firstLine="851"/>
      <w:jc w:val="center"/>
    </w:pPr>
    <w:rPr>
      <w:rFonts w:ascii="Times New Roman" w:eastAsia="Times New Roman" w:hAnsi="Times New Roman"/>
      <w:sz w:val="24"/>
      <w:szCs w:val="20"/>
      <w:lang w:eastAsia="kk-KZ"/>
    </w:rPr>
  </w:style>
  <w:style w:type="character" w:customStyle="1" w:styleId="ab">
    <w:name w:val="Название Знак"/>
    <w:link w:val="a9"/>
    <w:rsid w:val="005516C0"/>
    <w:rPr>
      <w:rFonts w:ascii="Times New Roman" w:eastAsia="Times New Roman" w:hAnsi="Times New Roman" w:cs="Times New Roman"/>
      <w:sz w:val="24"/>
      <w:szCs w:val="20"/>
      <w:lang w:val="ru-RU" w:eastAsia="kk-KZ"/>
    </w:rPr>
  </w:style>
  <w:style w:type="paragraph" w:styleId="aa">
    <w:name w:val="Title"/>
    <w:basedOn w:val="a"/>
    <w:next w:val="a"/>
    <w:link w:val="11"/>
    <w:qFormat/>
    <w:rsid w:val="005516C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a"/>
    <w:uiPriority w:val="10"/>
    <w:rsid w:val="005516C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FR3">
    <w:name w:val="FR3"/>
    <w:rsid w:val="005516C0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ourier New" w:eastAsia="Times New Roman" w:hAnsi="Courier New" w:cs="Courier New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A4A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A4A9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A4A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A4A9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C2F04"/>
    <w:rPr>
      <w:rFonts w:ascii="Cambria" w:eastAsia="Times New Roman" w:hAnsi="Cambria"/>
      <w:b/>
      <w:bCs/>
      <w:color w:val="365F91"/>
      <w:sz w:val="28"/>
      <w:szCs w:val="28"/>
    </w:rPr>
  </w:style>
  <w:style w:type="character" w:styleId="af0">
    <w:name w:val="Hyperlink"/>
    <w:unhideWhenUsed/>
    <w:rsid w:val="008C2F04"/>
    <w:rPr>
      <w:color w:val="9A1616"/>
      <w:sz w:val="24"/>
      <w:szCs w:val="24"/>
      <w:u w:val="single"/>
      <w:vertAlign w:val="baseline"/>
    </w:rPr>
  </w:style>
  <w:style w:type="paragraph" w:styleId="af1">
    <w:name w:val="No Spacing"/>
    <w:uiPriority w:val="1"/>
    <w:qFormat/>
    <w:rsid w:val="008C2F04"/>
    <w:rPr>
      <w:sz w:val="22"/>
      <w:szCs w:val="22"/>
      <w:lang w:eastAsia="en-US"/>
    </w:rPr>
  </w:style>
  <w:style w:type="character" w:customStyle="1" w:styleId="status1">
    <w:name w:val="status1"/>
    <w:rsid w:val="008C2F04"/>
    <w:rPr>
      <w:vanish/>
      <w:webHidden w:val="0"/>
      <w:sz w:val="22"/>
      <w:szCs w:val="22"/>
      <w:shd w:val="clear" w:color="auto" w:fill="DDDDDD"/>
      <w:specVanish/>
    </w:rPr>
  </w:style>
  <w:style w:type="paragraph" w:customStyle="1" w:styleId="af2">
    <w:basedOn w:val="a"/>
    <w:next w:val="aa"/>
    <w:qFormat/>
    <w:rsid w:val="00EC3417"/>
    <w:pPr>
      <w:spacing w:after="0" w:line="240" w:lineRule="auto"/>
      <w:ind w:right="-766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Bodytext2">
    <w:name w:val="Body text (2)_"/>
    <w:link w:val="Bodytext20"/>
    <w:rsid w:val="00A60B3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0B36"/>
    <w:pPr>
      <w:widowControl w:val="0"/>
      <w:shd w:val="clear" w:color="auto" w:fill="FFFFFF"/>
      <w:spacing w:before="120" w:after="0" w:line="264" w:lineRule="exac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5">
    <w:name w:val="Body text (5)_"/>
    <w:link w:val="Bodytext50"/>
    <w:rsid w:val="00CD776E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CD776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D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D0993"/>
    <w:rPr>
      <w:rFonts w:ascii="Segoe UI" w:hAnsi="Segoe UI" w:cs="Segoe UI"/>
      <w:sz w:val="18"/>
      <w:szCs w:val="1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26C0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E3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odytext3">
    <w:name w:val="Body text (3)_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Italic">
    <w:name w:val="Body text (2) + Bold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NotBold">
    <w:name w:val="Body text (3) + Not 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link w:val="Bodytext40"/>
    <w:rsid w:val="00FC4AC3"/>
    <w:rPr>
      <w:rFonts w:ascii="Franklin Gothic Demi" w:eastAsia="Franklin Gothic Demi" w:hAnsi="Franklin Gothic Demi" w:cs="Franklin Gothic Demi"/>
      <w:i/>
      <w:iCs/>
      <w:sz w:val="50"/>
      <w:szCs w:val="50"/>
      <w:shd w:val="clear" w:color="auto" w:fill="FFFFFF"/>
    </w:rPr>
  </w:style>
  <w:style w:type="character" w:customStyle="1" w:styleId="Headerorfooter">
    <w:name w:val="Header or footer_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Bold">
    <w:name w:val="Body text (2) + 9;5 pt;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Bold">
    <w:name w:val="Body text (2) + 8 pt;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">
    <w:name w:val="Body text (2) + 8 pt"/>
    <w:rsid w:val="00FC4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9pt">
    <w:name w:val="Header or footer + 9 pt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Italic">
    <w:name w:val="Body text (3) + 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Exact">
    <w:name w:val="Picture caption Exact"/>
    <w:link w:val="Picturecaption"/>
    <w:rsid w:val="00FC4AC3"/>
    <w:rPr>
      <w:rFonts w:ascii="Times New Roman" w:eastAsia="Times New Roman" w:hAnsi="Times New Roman"/>
      <w:shd w:val="clear" w:color="auto" w:fill="FFFFFF"/>
    </w:rPr>
  </w:style>
  <w:style w:type="character" w:customStyle="1" w:styleId="Bodytext7Exact">
    <w:name w:val="Body text (7) Exact"/>
    <w:link w:val="Bodytext7"/>
    <w:rsid w:val="00FC4AC3"/>
    <w:rPr>
      <w:rFonts w:ascii="Impact" w:eastAsia="Impact" w:hAnsi="Impact" w:cs="Impact"/>
      <w:i/>
      <w:iCs/>
      <w:sz w:val="34"/>
      <w:szCs w:val="34"/>
      <w:shd w:val="clear" w:color="auto" w:fill="FFFFFF"/>
    </w:rPr>
  </w:style>
  <w:style w:type="character" w:customStyle="1" w:styleId="Heading1">
    <w:name w:val="Heading #1_"/>
    <w:link w:val="Heading10"/>
    <w:rsid w:val="00FC4AC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">
    <w:name w:val="Body text (6)_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2ptItalic">
    <w:name w:val="Body text (6) + 12 pt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4ptNotBoldItalic">
    <w:name w:val="Body text (6) + 4 pt;Not Bold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12">
    <w:name w:val="Heading #1 (2)_"/>
    <w:link w:val="Heading120"/>
    <w:rsid w:val="00FC4AC3"/>
    <w:rPr>
      <w:rFonts w:ascii="Tahoma" w:eastAsia="Tahoma" w:hAnsi="Tahoma" w:cs="Tahoma"/>
      <w:i/>
      <w:iCs/>
      <w:spacing w:val="-40"/>
      <w:sz w:val="30"/>
      <w:szCs w:val="30"/>
      <w:shd w:val="clear" w:color="auto" w:fill="FFFFFF"/>
      <w:lang w:val="en-US" w:eastAsia="en-US" w:bidi="en-US"/>
    </w:rPr>
  </w:style>
  <w:style w:type="character" w:customStyle="1" w:styleId="Heading12SmallCaps">
    <w:name w:val="Heading #1 (2) + Small Caps"/>
    <w:rsid w:val="00FC4AC3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30">
    <w:name w:val="Body text (3)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NotBoldNotItalic">
    <w:name w:val="Body text (5) + Not Bold;Not 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link w:val="Headerorfooter20"/>
    <w:rsid w:val="00FC4AC3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Headerorfooter2FranklinGothicHeavy23ptNotBoldItalic">
    <w:name w:val="Header or footer (2) + Franklin Gothic Heavy;23 pt;Not Bold;Italic"/>
    <w:rsid w:val="00FC4AC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Headerorfooter245ptNotBoldItalic">
    <w:name w:val="Header or footer (2) + 4;5 pt;Not Bold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ing2">
    <w:name w:val="Heading #2_"/>
    <w:link w:val="Heading20"/>
    <w:rsid w:val="00FC4AC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8">
    <w:name w:val="Body text (8)_"/>
    <w:link w:val="Bodytext80"/>
    <w:rsid w:val="00FC4AC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95ptBoldItalic">
    <w:name w:val="Body text (2) + 9;5 pt;Bold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Exact">
    <w:name w:val="Body text (2) Exact"/>
    <w:rsid w:val="00FC4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Spacing1pt">
    <w:name w:val="Header or footer (2) + Spacing 1 pt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link w:val="Bodytext90"/>
    <w:rsid w:val="00FC4AC3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2Italic">
    <w:name w:val="Body text (2) + Italic"/>
    <w:rsid w:val="00FC4A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rsid w:val="00FC4A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0">
    <w:name w:val="Table caption"/>
    <w:rsid w:val="00FC4A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912ptNotItalic">
    <w:name w:val="Body text (9) + 12 pt;Not 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">
    <w:name w:val="Body text (2) + 8;5 pt"/>
    <w:rsid w:val="00FC4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BoldItalic">
    <w:name w:val="Body text (2) + 8;5 pt;Bold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3">
    <w:name w:val="Heading #1 (3)_"/>
    <w:link w:val="Heading130"/>
    <w:rsid w:val="00FC4AC3"/>
    <w:rPr>
      <w:rFonts w:ascii="Franklin Gothic Heavy" w:eastAsia="Franklin Gothic Heavy" w:hAnsi="Franklin Gothic Heavy" w:cs="Franklin Gothic Heavy"/>
      <w:i/>
      <w:iCs/>
      <w:spacing w:val="-80"/>
      <w:sz w:val="54"/>
      <w:szCs w:val="54"/>
      <w:shd w:val="clear" w:color="auto" w:fill="FFFFFF"/>
      <w:lang w:val="en-US" w:eastAsia="en-US" w:bidi="en-US"/>
    </w:rPr>
  </w:style>
  <w:style w:type="character" w:customStyle="1" w:styleId="Heading4">
    <w:name w:val="Heading #4_"/>
    <w:link w:val="Heading40"/>
    <w:rsid w:val="00FC4AC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3">
    <w:name w:val="Heading #3_"/>
    <w:link w:val="Heading30"/>
    <w:rsid w:val="00FC4AC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4NotBold">
    <w:name w:val="Heading #4 + Not 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1pt">
    <w:name w:val="Body text (2) + Spacing 1 pt"/>
    <w:rsid w:val="00FC4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2">
    <w:name w:val="Heading #2 (2)_"/>
    <w:link w:val="Heading220"/>
    <w:rsid w:val="00FC4AC3"/>
    <w:rPr>
      <w:rFonts w:ascii="Lucida Sans Unicode" w:eastAsia="Lucida Sans Unicode" w:hAnsi="Lucida Sans Unicode" w:cs="Lucida Sans Unicode"/>
      <w:i/>
      <w:iCs/>
      <w:spacing w:val="40"/>
      <w:sz w:val="28"/>
      <w:szCs w:val="28"/>
      <w:shd w:val="clear" w:color="auto" w:fill="FFFFFF"/>
      <w:lang w:val="en-US" w:eastAsia="en-US" w:bidi="en-US"/>
    </w:rPr>
  </w:style>
  <w:style w:type="character" w:customStyle="1" w:styleId="Heading5">
    <w:name w:val="Heading #5_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50">
    <w:name w:val="Heading #5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2ArialNarrow20ptNotBoldItalic">
    <w:name w:val="Header or footer (2) + Arial Narrow;20 pt;Not Bold;Italic"/>
    <w:rsid w:val="00FC4AC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10ptItalic">
    <w:name w:val="Body text (6) + 10 pt;Italic"/>
    <w:rsid w:val="00FC4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10ptNotBold">
    <w:name w:val="Body text (6) + 10 pt;Not Bold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0">
    <w:name w:val="Body text (10)_"/>
    <w:link w:val="Bodytext100"/>
    <w:rsid w:val="00FC4AC3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Bodytext60">
    <w:name w:val="Body text (6)"/>
    <w:rsid w:val="00FC4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11">
    <w:name w:val="Body text (11)_"/>
    <w:link w:val="Bodytext110"/>
    <w:rsid w:val="00FC4AC3"/>
    <w:rPr>
      <w:rFonts w:ascii="Courier New" w:eastAsia="Courier New" w:hAnsi="Courier New" w:cs="Courier New"/>
      <w:i/>
      <w:iCs/>
      <w:sz w:val="74"/>
      <w:szCs w:val="74"/>
      <w:shd w:val="clear" w:color="auto" w:fill="FFFFFF"/>
    </w:rPr>
  </w:style>
  <w:style w:type="paragraph" w:customStyle="1" w:styleId="Bodytext40">
    <w:name w:val="Body text (4)"/>
    <w:basedOn w:val="a"/>
    <w:link w:val="Bodytext4"/>
    <w:rsid w:val="00FC4AC3"/>
    <w:pPr>
      <w:widowControl w:val="0"/>
      <w:shd w:val="clear" w:color="auto" w:fill="FFFFFF"/>
      <w:spacing w:after="0" w:line="0" w:lineRule="atLeast"/>
      <w:jc w:val="right"/>
    </w:pPr>
    <w:rPr>
      <w:rFonts w:ascii="Franklin Gothic Demi" w:eastAsia="Franklin Gothic Demi" w:hAnsi="Franklin Gothic Demi" w:cs="Franklin Gothic Demi"/>
      <w:i/>
      <w:iCs/>
      <w:sz w:val="50"/>
      <w:szCs w:val="50"/>
      <w:lang w:eastAsia="ru-RU"/>
    </w:rPr>
  </w:style>
  <w:style w:type="paragraph" w:customStyle="1" w:styleId="Picturecaption">
    <w:name w:val="Picture caption"/>
    <w:basedOn w:val="a"/>
    <w:link w:val="PicturecaptionExact"/>
    <w:rsid w:val="00FC4A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7">
    <w:name w:val="Body text (7)"/>
    <w:basedOn w:val="a"/>
    <w:link w:val="Bodytext7Exact"/>
    <w:rsid w:val="00FC4AC3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i/>
      <w:iCs/>
      <w:sz w:val="34"/>
      <w:szCs w:val="34"/>
      <w:lang w:eastAsia="ru-RU"/>
    </w:rPr>
  </w:style>
  <w:style w:type="paragraph" w:customStyle="1" w:styleId="Heading10">
    <w:name w:val="Heading #1"/>
    <w:basedOn w:val="a"/>
    <w:link w:val="Heading1"/>
    <w:rsid w:val="00FC4AC3"/>
    <w:pPr>
      <w:widowControl w:val="0"/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Heading120">
    <w:name w:val="Heading #1 (2)"/>
    <w:basedOn w:val="a"/>
    <w:link w:val="Heading12"/>
    <w:rsid w:val="00FC4AC3"/>
    <w:pPr>
      <w:widowControl w:val="0"/>
      <w:shd w:val="clear" w:color="auto" w:fill="FFFFFF"/>
      <w:spacing w:after="480" w:line="0" w:lineRule="atLeast"/>
      <w:jc w:val="right"/>
      <w:outlineLvl w:val="0"/>
    </w:pPr>
    <w:rPr>
      <w:rFonts w:ascii="Tahoma" w:eastAsia="Tahoma" w:hAnsi="Tahoma" w:cs="Tahoma"/>
      <w:i/>
      <w:iCs/>
      <w:spacing w:val="-40"/>
      <w:sz w:val="30"/>
      <w:szCs w:val="30"/>
      <w:lang w:val="en-US" w:bidi="en-US"/>
    </w:rPr>
  </w:style>
  <w:style w:type="paragraph" w:customStyle="1" w:styleId="Headerorfooter20">
    <w:name w:val="Header or footer (2)"/>
    <w:basedOn w:val="a"/>
    <w:link w:val="Headerorfooter2"/>
    <w:rsid w:val="00FC4A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Heading20">
    <w:name w:val="Heading #2"/>
    <w:basedOn w:val="a"/>
    <w:link w:val="Heading2"/>
    <w:rsid w:val="00FC4AC3"/>
    <w:pPr>
      <w:widowControl w:val="0"/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Bodytext80">
    <w:name w:val="Body text (8)"/>
    <w:basedOn w:val="a"/>
    <w:link w:val="Bodytext8"/>
    <w:rsid w:val="00FC4AC3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Bodytext90">
    <w:name w:val="Body text (9)"/>
    <w:basedOn w:val="a"/>
    <w:link w:val="Bodytext9"/>
    <w:rsid w:val="00FC4AC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i/>
      <w:iCs/>
      <w:sz w:val="23"/>
      <w:szCs w:val="23"/>
      <w:lang w:eastAsia="ru-RU"/>
    </w:rPr>
  </w:style>
  <w:style w:type="paragraph" w:customStyle="1" w:styleId="Heading130">
    <w:name w:val="Heading #1 (3)"/>
    <w:basedOn w:val="a"/>
    <w:link w:val="Heading13"/>
    <w:rsid w:val="00FC4AC3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-80"/>
      <w:sz w:val="54"/>
      <w:szCs w:val="54"/>
      <w:lang w:val="en-US" w:bidi="en-US"/>
    </w:rPr>
  </w:style>
  <w:style w:type="paragraph" w:customStyle="1" w:styleId="Heading40">
    <w:name w:val="Heading #4"/>
    <w:basedOn w:val="a"/>
    <w:link w:val="Heading4"/>
    <w:rsid w:val="00FC4AC3"/>
    <w:pPr>
      <w:widowControl w:val="0"/>
      <w:shd w:val="clear" w:color="auto" w:fill="FFFFFF"/>
      <w:spacing w:before="300" w:after="60" w:line="0" w:lineRule="atLeast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Heading30">
    <w:name w:val="Heading #3"/>
    <w:basedOn w:val="a"/>
    <w:link w:val="Heading3"/>
    <w:rsid w:val="00FC4AC3"/>
    <w:pPr>
      <w:widowControl w:val="0"/>
      <w:shd w:val="clear" w:color="auto" w:fill="FFFFFF"/>
      <w:spacing w:before="300" w:after="0" w:line="283" w:lineRule="exact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Heading220">
    <w:name w:val="Heading #2 (2)"/>
    <w:basedOn w:val="a"/>
    <w:link w:val="Heading22"/>
    <w:rsid w:val="00FC4AC3"/>
    <w:pPr>
      <w:widowControl w:val="0"/>
      <w:shd w:val="clear" w:color="auto" w:fill="FFFFFF"/>
      <w:spacing w:after="480" w:line="0" w:lineRule="atLeast"/>
      <w:jc w:val="right"/>
      <w:outlineLvl w:val="1"/>
    </w:pPr>
    <w:rPr>
      <w:rFonts w:ascii="Lucida Sans Unicode" w:eastAsia="Lucida Sans Unicode" w:hAnsi="Lucida Sans Unicode" w:cs="Lucida Sans Unicode"/>
      <w:i/>
      <w:iCs/>
      <w:spacing w:val="40"/>
      <w:sz w:val="28"/>
      <w:szCs w:val="28"/>
      <w:lang w:val="en-US" w:bidi="en-US"/>
    </w:rPr>
  </w:style>
  <w:style w:type="paragraph" w:customStyle="1" w:styleId="Bodytext100">
    <w:name w:val="Body text (10)"/>
    <w:basedOn w:val="a"/>
    <w:link w:val="Bodytext10"/>
    <w:rsid w:val="00FC4AC3"/>
    <w:pPr>
      <w:widowControl w:val="0"/>
      <w:shd w:val="clear" w:color="auto" w:fill="FFFFFF"/>
      <w:spacing w:after="0" w:line="226" w:lineRule="exact"/>
      <w:ind w:firstLine="74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Bodytext110">
    <w:name w:val="Body text (11)"/>
    <w:basedOn w:val="a"/>
    <w:link w:val="Bodytext11"/>
    <w:rsid w:val="00FC4AC3"/>
    <w:pPr>
      <w:widowControl w:val="0"/>
      <w:shd w:val="clear" w:color="auto" w:fill="FFFFFF"/>
      <w:spacing w:after="420" w:line="0" w:lineRule="atLeast"/>
      <w:jc w:val="right"/>
    </w:pPr>
    <w:rPr>
      <w:rFonts w:ascii="Courier New" w:eastAsia="Courier New" w:hAnsi="Courier New" w:cs="Courier New"/>
      <w:i/>
      <w:iCs/>
      <w:sz w:val="74"/>
      <w:szCs w:val="74"/>
      <w:lang w:eastAsia="ru-RU"/>
    </w:rPr>
  </w:style>
  <w:style w:type="paragraph" w:customStyle="1" w:styleId="FR2">
    <w:name w:val="FR2"/>
    <w:rsid w:val="00FC4AC3"/>
    <w:pPr>
      <w:widowControl w:val="0"/>
      <w:autoSpaceDE w:val="0"/>
      <w:autoSpaceDN w:val="0"/>
      <w:adjustRightInd w:val="0"/>
      <w:spacing w:line="260" w:lineRule="auto"/>
      <w:ind w:firstLine="520"/>
      <w:jc w:val="both"/>
    </w:pPr>
    <w:rPr>
      <w:rFonts w:ascii="Arial Narrow" w:eastAsia="Times New Roman" w:hAnsi="Arial Narrow" w:cs="Arial Narrow"/>
      <w:sz w:val="18"/>
      <w:szCs w:val="18"/>
    </w:rPr>
  </w:style>
  <w:style w:type="character" w:customStyle="1" w:styleId="8">
    <w:name w:val="Основной текст (8)_"/>
    <w:link w:val="80"/>
    <w:rsid w:val="00FC4AC3"/>
    <w:rPr>
      <w:rFonts w:ascii="Microsoft Sans Serif" w:hAnsi="Microsoft Sans Serif" w:cs="Microsoft Sans Serif"/>
      <w:b/>
      <w:bCs/>
      <w:sz w:val="16"/>
      <w:szCs w:val="16"/>
      <w:shd w:val="clear" w:color="auto" w:fill="FFFFFF"/>
      <w:lang w:val="en-US" w:eastAsia="en-US"/>
    </w:rPr>
  </w:style>
  <w:style w:type="character" w:customStyle="1" w:styleId="88">
    <w:name w:val="Основной текст (8) + 8"/>
    <w:aliases w:val="5 pt11"/>
    <w:rsid w:val="00FC4AC3"/>
    <w:rPr>
      <w:rFonts w:ascii="Microsoft Sans Serif" w:hAnsi="Microsoft Sans Serif" w:cs="Microsoft Sans Serif"/>
      <w:b/>
      <w:bCs/>
      <w:spacing w:val="0"/>
      <w:sz w:val="17"/>
      <w:szCs w:val="17"/>
      <w:lang w:val="en-US" w:eastAsia="en-US"/>
    </w:rPr>
  </w:style>
  <w:style w:type="character" w:customStyle="1" w:styleId="9">
    <w:name w:val="Основной текст (9)_"/>
    <w:link w:val="90"/>
    <w:rsid w:val="00FC4AC3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C4AC3"/>
    <w:pPr>
      <w:shd w:val="clear" w:color="auto" w:fill="FFFFFF"/>
      <w:spacing w:before="1980" w:after="0" w:line="221" w:lineRule="exact"/>
      <w:ind w:firstLine="440"/>
      <w:jc w:val="both"/>
    </w:pPr>
    <w:rPr>
      <w:rFonts w:ascii="Microsoft Sans Serif" w:hAnsi="Microsoft Sans Serif" w:cs="Microsoft Sans Serif"/>
      <w:b/>
      <w:bCs/>
      <w:sz w:val="16"/>
      <w:szCs w:val="16"/>
      <w:lang w:val="en-US"/>
    </w:rPr>
  </w:style>
  <w:style w:type="paragraph" w:customStyle="1" w:styleId="90">
    <w:name w:val="Основной текст (9)"/>
    <w:basedOn w:val="a"/>
    <w:link w:val="9"/>
    <w:rsid w:val="00FC4AC3"/>
    <w:pPr>
      <w:shd w:val="clear" w:color="auto" w:fill="FFFFFF"/>
      <w:spacing w:after="60" w:line="221" w:lineRule="exact"/>
      <w:ind w:hanging="440"/>
    </w:pPr>
    <w:rPr>
      <w:rFonts w:ascii="Microsoft Sans Serif" w:hAnsi="Microsoft Sans Serif" w:cs="Microsoft Sans Serif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rsid w:val="00FC4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FB78-4B33-4CDD-BF64-8D4C0B2A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13509</Words>
  <Characters>77006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2022-04-29T05:50:00Z</cp:lastPrinted>
  <dcterms:created xsi:type="dcterms:W3CDTF">2022-02-14T10:41:00Z</dcterms:created>
  <dcterms:modified xsi:type="dcterms:W3CDTF">2022-04-29T05:53:00Z</dcterms:modified>
</cp:coreProperties>
</file>